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25" w:rsidRDefault="004B3B25" w:rsidP="004B3B25">
      <w:pPr>
        <w:ind w:left="40" w:right="40"/>
        <w:jc w:val="center"/>
        <w:rPr>
          <w:rStyle w:val="a"/>
          <w:sz w:val="32"/>
          <w:szCs w:val="32"/>
        </w:rPr>
      </w:pPr>
      <w:r w:rsidRPr="004B3B25">
        <w:rPr>
          <w:rStyle w:val="a"/>
          <w:sz w:val="32"/>
          <w:szCs w:val="32"/>
        </w:rPr>
        <w:t>П Р А В И Л Н И К</w:t>
      </w:r>
    </w:p>
    <w:p w:rsidR="004B3B25" w:rsidRDefault="004B3B25" w:rsidP="004B3B25">
      <w:pPr>
        <w:ind w:left="40" w:right="40"/>
        <w:jc w:val="center"/>
        <w:rPr>
          <w:rStyle w:val="a"/>
          <w:sz w:val="28"/>
          <w:szCs w:val="28"/>
        </w:rPr>
      </w:pPr>
      <w:r>
        <w:rPr>
          <w:rStyle w:val="a"/>
          <w:sz w:val="28"/>
          <w:szCs w:val="28"/>
        </w:rPr>
        <w:t>ЗА</w:t>
      </w:r>
    </w:p>
    <w:p w:rsidR="004B3B25" w:rsidRDefault="004B3B25" w:rsidP="004B3B25">
      <w:pPr>
        <w:ind w:left="40" w:right="40"/>
        <w:jc w:val="center"/>
        <w:rPr>
          <w:rStyle w:val="a"/>
          <w:sz w:val="28"/>
          <w:szCs w:val="28"/>
        </w:rPr>
      </w:pPr>
      <w:r>
        <w:rPr>
          <w:rStyle w:val="a"/>
          <w:sz w:val="28"/>
          <w:szCs w:val="28"/>
        </w:rPr>
        <w:t xml:space="preserve">РАБОТА НА УПРАВИТЕЛНИЯ СЪВЕТ НА </w:t>
      </w:r>
    </w:p>
    <w:p w:rsidR="004B3B25" w:rsidRDefault="004B3B25" w:rsidP="004B3B25">
      <w:pPr>
        <w:ind w:left="40" w:right="40"/>
        <w:jc w:val="center"/>
        <w:rPr>
          <w:rStyle w:val="a"/>
          <w:sz w:val="28"/>
          <w:szCs w:val="28"/>
        </w:rPr>
      </w:pPr>
      <w:r>
        <w:rPr>
          <w:rStyle w:val="a"/>
          <w:sz w:val="28"/>
          <w:szCs w:val="28"/>
        </w:rPr>
        <w:t>СЪЮЗА НА АРХИТЕКТИТЕ В БЪЛГАРИЯ</w:t>
      </w:r>
    </w:p>
    <w:p w:rsidR="004B3B25" w:rsidRDefault="004B3B25" w:rsidP="004B3B25">
      <w:pPr>
        <w:ind w:left="40" w:right="40"/>
        <w:jc w:val="center"/>
        <w:rPr>
          <w:rStyle w:val="a"/>
          <w:sz w:val="28"/>
          <w:szCs w:val="28"/>
        </w:rPr>
      </w:pPr>
    </w:p>
    <w:p w:rsidR="004B3B25" w:rsidRPr="003623C5" w:rsidRDefault="003623C5" w:rsidP="00115556">
      <w:pPr>
        <w:spacing w:before="120"/>
        <w:ind w:left="40" w:right="40"/>
        <w:jc w:val="both"/>
        <w:rPr>
          <w:rStyle w:val="a"/>
          <w:sz w:val="28"/>
          <w:szCs w:val="28"/>
        </w:rPr>
      </w:pPr>
      <w:r>
        <w:rPr>
          <w:rStyle w:val="a"/>
          <w:sz w:val="28"/>
          <w:szCs w:val="28"/>
        </w:rPr>
        <w:t xml:space="preserve">     </w:t>
      </w:r>
      <w:r w:rsidR="004B3B25" w:rsidRPr="003623C5">
        <w:rPr>
          <w:rStyle w:val="a"/>
          <w:sz w:val="28"/>
          <w:szCs w:val="28"/>
        </w:rPr>
        <w:t>ОБЩИ ПОЛОЖЕНИЯ</w:t>
      </w:r>
    </w:p>
    <w:p w:rsidR="004B3B25" w:rsidRPr="003623C5" w:rsidRDefault="003623C5" w:rsidP="001E767D">
      <w:pPr>
        <w:ind w:left="40" w:right="40"/>
        <w:jc w:val="both"/>
        <w:rPr>
          <w:rFonts w:ascii="Arial" w:hAnsi="Arial" w:cs="Arial"/>
        </w:rPr>
      </w:pPr>
      <w:r>
        <w:rPr>
          <w:rStyle w:val="a"/>
          <w:sz w:val="24"/>
          <w:szCs w:val="24"/>
        </w:rPr>
        <w:t xml:space="preserve">      </w:t>
      </w:r>
      <w:r w:rsidR="004B3B25" w:rsidRPr="003623C5">
        <w:rPr>
          <w:rStyle w:val="a"/>
          <w:sz w:val="24"/>
          <w:szCs w:val="24"/>
        </w:rPr>
        <w:t>Чл.1.</w:t>
      </w:r>
      <w:r w:rsidR="004B3B25" w:rsidRPr="003623C5">
        <w:rPr>
          <w:rFonts w:ascii="Arial" w:hAnsi="Arial" w:cs="Arial"/>
        </w:rPr>
        <w:t xml:space="preserve"> Управителният съвет създава вътрешната си организация и осъществява дейността си въз основа на Устава на САБ,</w:t>
      </w:r>
      <w:r w:rsidR="00D20C4F">
        <w:rPr>
          <w:rFonts w:ascii="Arial" w:hAnsi="Arial" w:cs="Arial"/>
        </w:rPr>
        <w:t xml:space="preserve"> </w:t>
      </w:r>
      <w:r w:rsidR="004B3B25" w:rsidRPr="003623C5">
        <w:rPr>
          <w:rFonts w:ascii="Arial" w:hAnsi="Arial" w:cs="Arial"/>
        </w:rPr>
        <w:t>решенията на Общото събрание и разпоредбите на настоящия правилник.</w:t>
      </w:r>
    </w:p>
    <w:p w:rsidR="004B3B25" w:rsidRPr="003623C5" w:rsidRDefault="003623C5" w:rsidP="001E767D">
      <w:pPr>
        <w:ind w:left="40" w:right="40"/>
        <w:jc w:val="both"/>
        <w:rPr>
          <w:rFonts w:ascii="Arial" w:hAnsi="Arial" w:cs="Arial"/>
        </w:rPr>
      </w:pPr>
      <w:r>
        <w:rPr>
          <w:rStyle w:val="a"/>
          <w:sz w:val="24"/>
          <w:szCs w:val="24"/>
        </w:rPr>
        <w:t xml:space="preserve">      </w:t>
      </w:r>
      <w:r w:rsidR="004B3B25" w:rsidRPr="003623C5">
        <w:rPr>
          <w:rStyle w:val="a"/>
          <w:sz w:val="24"/>
          <w:szCs w:val="24"/>
        </w:rPr>
        <w:t>Чл.2.</w:t>
      </w:r>
      <w:r w:rsidR="004B3B25" w:rsidRPr="003623C5">
        <w:rPr>
          <w:rFonts w:ascii="Arial" w:hAnsi="Arial" w:cs="Arial"/>
        </w:rPr>
        <w:t xml:space="preserve"> Заседанията на </w:t>
      </w:r>
      <w:r w:rsidR="00D20C4F" w:rsidRPr="003623C5">
        <w:rPr>
          <w:rFonts w:ascii="Arial" w:hAnsi="Arial" w:cs="Arial"/>
        </w:rPr>
        <w:t>У</w:t>
      </w:r>
      <w:r w:rsidR="004B3B25" w:rsidRPr="003623C5">
        <w:rPr>
          <w:rFonts w:ascii="Arial" w:hAnsi="Arial" w:cs="Arial"/>
        </w:rPr>
        <w:t>правителния съвет по правило се свикват в сградата на централното управление на САБ в гр.София, ул.Кракра № 11, а в отделни случаи заседанията могат да бъдат провеждани и на друго място.</w:t>
      </w:r>
    </w:p>
    <w:p w:rsidR="004B3B25" w:rsidRPr="003623C5" w:rsidRDefault="003623C5" w:rsidP="00115556">
      <w:pPr>
        <w:pStyle w:val="20"/>
        <w:keepNext/>
        <w:keepLines/>
        <w:shd w:val="clear" w:color="auto" w:fill="auto"/>
        <w:spacing w:before="240" w:after="0" w:line="240" w:lineRule="auto"/>
        <w:ind w:firstLine="0"/>
        <w:rPr>
          <w:b/>
          <w:sz w:val="28"/>
          <w:szCs w:val="28"/>
        </w:rPr>
      </w:pPr>
      <w:bookmarkStart w:id="0" w:name="bookmark6"/>
      <w:r>
        <w:rPr>
          <w:b/>
          <w:sz w:val="28"/>
          <w:szCs w:val="28"/>
        </w:rPr>
        <w:t xml:space="preserve">      </w:t>
      </w:r>
      <w:r w:rsidR="004B3B25" w:rsidRPr="003623C5">
        <w:rPr>
          <w:b/>
          <w:sz w:val="28"/>
          <w:szCs w:val="28"/>
        </w:rPr>
        <w:t>КОНСТИТУИРАНЕ НА УПРАВИТЕЛНИЯ СЪВЕТ</w:t>
      </w:r>
      <w:bookmarkEnd w:id="0"/>
    </w:p>
    <w:p w:rsidR="004B3B25" w:rsidRPr="003623C5" w:rsidRDefault="003623C5" w:rsidP="001E767D">
      <w:pPr>
        <w:ind w:left="40" w:right="40"/>
        <w:jc w:val="both"/>
        <w:rPr>
          <w:rFonts w:ascii="Arial" w:hAnsi="Arial" w:cs="Arial"/>
        </w:rPr>
      </w:pPr>
      <w:r>
        <w:rPr>
          <w:rStyle w:val="a"/>
          <w:sz w:val="24"/>
          <w:szCs w:val="24"/>
        </w:rPr>
        <w:t xml:space="preserve">      </w:t>
      </w:r>
      <w:r w:rsidR="004B3B25" w:rsidRPr="003623C5">
        <w:rPr>
          <w:rStyle w:val="a"/>
          <w:sz w:val="24"/>
          <w:szCs w:val="24"/>
        </w:rPr>
        <w:t>Чл</w:t>
      </w:r>
      <w:r w:rsidR="004B3B25" w:rsidRPr="003623C5">
        <w:rPr>
          <w:rStyle w:val="a"/>
          <w:b w:val="0"/>
          <w:sz w:val="24"/>
          <w:szCs w:val="24"/>
        </w:rPr>
        <w:t>.</w:t>
      </w:r>
      <w:r w:rsidR="004B3B25" w:rsidRPr="003623C5">
        <w:rPr>
          <w:rFonts w:ascii="Arial" w:hAnsi="Arial" w:cs="Arial"/>
          <w:b/>
        </w:rPr>
        <w:t xml:space="preserve"> 3.</w:t>
      </w:r>
      <w:r w:rsidR="004B3B25" w:rsidRPr="003623C5">
        <w:rPr>
          <w:rFonts w:ascii="Arial" w:hAnsi="Arial" w:cs="Arial"/>
        </w:rPr>
        <w:t xml:space="preserve"> След избирането му от Общото събрание на САБ, </w:t>
      </w:r>
      <w:r w:rsidR="00D20C4F" w:rsidRPr="003623C5">
        <w:rPr>
          <w:rFonts w:ascii="Arial" w:hAnsi="Arial" w:cs="Arial"/>
        </w:rPr>
        <w:t>У</w:t>
      </w:r>
      <w:r w:rsidR="004B3B25" w:rsidRPr="003623C5">
        <w:rPr>
          <w:rFonts w:ascii="Arial" w:hAnsi="Arial" w:cs="Arial"/>
        </w:rPr>
        <w:t>правителният съвет се свиква на първо заседание от Председателя на УС на САБ,</w:t>
      </w:r>
      <w:r w:rsidR="00D20C4F">
        <w:rPr>
          <w:rFonts w:ascii="Arial" w:hAnsi="Arial" w:cs="Arial"/>
        </w:rPr>
        <w:t xml:space="preserve"> </w:t>
      </w:r>
      <w:r w:rsidR="004B3B25" w:rsidRPr="003623C5">
        <w:rPr>
          <w:rFonts w:ascii="Arial" w:hAnsi="Arial" w:cs="Arial"/>
        </w:rPr>
        <w:t>като поканата трябва да се изпрати не по-късно от един месец от провеждането на избора.</w:t>
      </w:r>
    </w:p>
    <w:p w:rsidR="004B3B25" w:rsidRPr="003623C5" w:rsidRDefault="003623C5" w:rsidP="001E767D">
      <w:pPr>
        <w:ind w:left="40" w:right="40"/>
        <w:jc w:val="both"/>
        <w:rPr>
          <w:rFonts w:ascii="Arial" w:hAnsi="Arial" w:cs="Arial"/>
        </w:rPr>
      </w:pPr>
      <w:r>
        <w:rPr>
          <w:rStyle w:val="a"/>
          <w:sz w:val="24"/>
          <w:szCs w:val="24"/>
        </w:rPr>
        <w:t xml:space="preserve">      </w:t>
      </w:r>
      <w:r w:rsidR="004B3B25" w:rsidRPr="003623C5">
        <w:rPr>
          <w:rStyle w:val="a"/>
          <w:sz w:val="24"/>
          <w:szCs w:val="24"/>
        </w:rPr>
        <w:t>Чл.4.</w:t>
      </w:r>
      <w:r w:rsidR="004B3B25" w:rsidRPr="003623C5">
        <w:rPr>
          <w:rFonts w:ascii="Arial" w:hAnsi="Arial" w:cs="Arial"/>
        </w:rPr>
        <w:t xml:space="preserve"> На първото заседание на </w:t>
      </w:r>
      <w:r w:rsidR="00D20C4F" w:rsidRPr="003623C5">
        <w:rPr>
          <w:rFonts w:ascii="Arial" w:hAnsi="Arial" w:cs="Arial"/>
        </w:rPr>
        <w:t>У</w:t>
      </w:r>
      <w:r w:rsidR="004B3B25" w:rsidRPr="003623C5">
        <w:rPr>
          <w:rFonts w:ascii="Arial" w:hAnsi="Arial" w:cs="Arial"/>
        </w:rPr>
        <w:t xml:space="preserve">правителния съвет членовете му попълват декларации, удостоверяващи съгласието им да бъдат членове на </w:t>
      </w:r>
      <w:r w:rsidR="00D20C4F" w:rsidRPr="003623C5">
        <w:rPr>
          <w:rFonts w:ascii="Arial" w:hAnsi="Arial" w:cs="Arial"/>
        </w:rPr>
        <w:t>У</w:t>
      </w:r>
      <w:r w:rsidR="004B3B25" w:rsidRPr="003623C5">
        <w:rPr>
          <w:rFonts w:ascii="Arial" w:hAnsi="Arial" w:cs="Arial"/>
        </w:rPr>
        <w:t xml:space="preserve">правителния съвет и че спрямо тях не съществуват пречките, предвидени от Устава на САБ за заемане на длъжността член на </w:t>
      </w:r>
      <w:r w:rsidR="00D20C4F" w:rsidRPr="003623C5">
        <w:rPr>
          <w:rFonts w:ascii="Arial" w:hAnsi="Arial" w:cs="Arial"/>
        </w:rPr>
        <w:t>У</w:t>
      </w:r>
      <w:r w:rsidR="004B3B25" w:rsidRPr="003623C5">
        <w:rPr>
          <w:rFonts w:ascii="Arial" w:hAnsi="Arial" w:cs="Arial"/>
        </w:rPr>
        <w:t>правителния съвет.</w:t>
      </w:r>
    </w:p>
    <w:p w:rsidR="004B3B25" w:rsidRPr="003623C5" w:rsidRDefault="00894A30" w:rsidP="001E767D">
      <w:pPr>
        <w:ind w:left="40" w:right="40"/>
        <w:jc w:val="both"/>
        <w:rPr>
          <w:rFonts w:ascii="Arial" w:hAnsi="Arial" w:cs="Arial"/>
        </w:rPr>
      </w:pPr>
      <w:r>
        <w:rPr>
          <w:rStyle w:val="a"/>
          <w:sz w:val="24"/>
          <w:szCs w:val="24"/>
        </w:rPr>
        <w:t xml:space="preserve">      </w:t>
      </w:r>
      <w:r w:rsidR="004B3B25" w:rsidRPr="003623C5">
        <w:rPr>
          <w:rStyle w:val="a"/>
          <w:sz w:val="24"/>
          <w:szCs w:val="24"/>
        </w:rPr>
        <w:t>Чл.5.(1)</w:t>
      </w:r>
      <w:r w:rsidR="004B3B25" w:rsidRPr="003623C5">
        <w:rPr>
          <w:rFonts w:ascii="Arial" w:hAnsi="Arial" w:cs="Arial"/>
        </w:rPr>
        <w:t xml:space="preserve"> Изборът на </w:t>
      </w:r>
      <w:r w:rsidR="00D20C4F" w:rsidRPr="003623C5">
        <w:rPr>
          <w:rFonts w:ascii="Arial" w:hAnsi="Arial" w:cs="Arial"/>
        </w:rPr>
        <w:t>З</w:t>
      </w:r>
      <w:r w:rsidR="004B3B25" w:rsidRPr="003623C5">
        <w:rPr>
          <w:rFonts w:ascii="Arial" w:hAnsi="Arial" w:cs="Arial"/>
        </w:rPr>
        <w:t xml:space="preserve">аместник-председател/и на </w:t>
      </w:r>
      <w:r w:rsidR="00D20C4F" w:rsidRPr="003623C5">
        <w:rPr>
          <w:rFonts w:ascii="Arial" w:hAnsi="Arial" w:cs="Arial"/>
        </w:rPr>
        <w:t>У</w:t>
      </w:r>
      <w:r w:rsidR="004B3B25" w:rsidRPr="003623C5">
        <w:rPr>
          <w:rFonts w:ascii="Arial" w:hAnsi="Arial" w:cs="Arial"/>
        </w:rPr>
        <w:t>правителния съвет се провежда на първото му заседание.</w:t>
      </w:r>
    </w:p>
    <w:p w:rsidR="004B3B25" w:rsidRPr="003623C5" w:rsidRDefault="00894A30" w:rsidP="001E767D">
      <w:pPr>
        <w:ind w:right="40"/>
        <w:jc w:val="both"/>
        <w:rPr>
          <w:rFonts w:ascii="Arial" w:hAnsi="Arial" w:cs="Arial"/>
        </w:rPr>
      </w:pPr>
      <w:r>
        <w:rPr>
          <w:rStyle w:val="a"/>
          <w:sz w:val="24"/>
          <w:szCs w:val="24"/>
        </w:rPr>
        <w:t xml:space="preserve">       </w:t>
      </w:r>
      <w:r w:rsidR="004B3B25" w:rsidRPr="003623C5">
        <w:rPr>
          <w:rStyle w:val="a"/>
          <w:sz w:val="24"/>
          <w:szCs w:val="24"/>
        </w:rPr>
        <w:t>(2)</w:t>
      </w:r>
      <w:r w:rsidR="004B3B25" w:rsidRPr="003623C5">
        <w:rPr>
          <w:rFonts w:ascii="Arial" w:hAnsi="Arial" w:cs="Arial"/>
        </w:rPr>
        <w:t xml:space="preserve">Предложението за броя на </w:t>
      </w:r>
      <w:r w:rsidR="00D20C4F" w:rsidRPr="003623C5">
        <w:rPr>
          <w:rFonts w:ascii="Arial" w:hAnsi="Arial" w:cs="Arial"/>
        </w:rPr>
        <w:t>З</w:t>
      </w:r>
      <w:r w:rsidR="004B3B25" w:rsidRPr="003623C5">
        <w:rPr>
          <w:rFonts w:ascii="Arial" w:hAnsi="Arial" w:cs="Arial"/>
        </w:rPr>
        <w:t xml:space="preserve">аместник-председател/ите на </w:t>
      </w:r>
      <w:r w:rsidR="00D20C4F" w:rsidRPr="003623C5">
        <w:rPr>
          <w:rFonts w:ascii="Arial" w:hAnsi="Arial" w:cs="Arial"/>
        </w:rPr>
        <w:t>У</w:t>
      </w:r>
      <w:r w:rsidR="004B3B25" w:rsidRPr="003623C5">
        <w:rPr>
          <w:rFonts w:ascii="Arial" w:hAnsi="Arial" w:cs="Arial"/>
        </w:rPr>
        <w:t xml:space="preserve">правителния съвет и посочването на кандидатите за заемане на длъжността </w:t>
      </w:r>
      <w:r w:rsidR="00D20C4F" w:rsidRPr="003623C5">
        <w:rPr>
          <w:rFonts w:ascii="Arial" w:hAnsi="Arial" w:cs="Arial"/>
        </w:rPr>
        <w:t>З</w:t>
      </w:r>
      <w:r w:rsidR="004B3B25" w:rsidRPr="003623C5">
        <w:rPr>
          <w:rFonts w:ascii="Arial" w:hAnsi="Arial" w:cs="Arial"/>
        </w:rPr>
        <w:t xml:space="preserve">аместник-председател на </w:t>
      </w:r>
      <w:r w:rsidR="00D20C4F" w:rsidRPr="003623C5">
        <w:rPr>
          <w:rFonts w:ascii="Arial" w:hAnsi="Arial" w:cs="Arial"/>
        </w:rPr>
        <w:t>У</w:t>
      </w:r>
      <w:r w:rsidR="004B3B25" w:rsidRPr="003623C5">
        <w:rPr>
          <w:rFonts w:ascii="Arial" w:hAnsi="Arial" w:cs="Arial"/>
        </w:rPr>
        <w:t>правителния съвет се извършва от Председателя на Управителния съвет на САБ.В случай, че при избора на заместник- председател/и на Управителния съвет не може да се формира мнозинството предвидено от Устава, Председателят на УС на САБ прави второ предложение. При нова липса на необходимото мнозинство, предложения правят членовете на УС. Гласува се по реда на постъпването им, до достигане на изискваното от Устава мнозинство.</w:t>
      </w:r>
    </w:p>
    <w:p w:rsidR="004B3B25" w:rsidRPr="003623C5" w:rsidRDefault="00894A30" w:rsidP="001E767D">
      <w:pPr>
        <w:tabs>
          <w:tab w:val="left" w:pos="4550"/>
        </w:tabs>
        <w:ind w:right="40"/>
        <w:jc w:val="both"/>
        <w:rPr>
          <w:rFonts w:ascii="Arial" w:hAnsi="Arial" w:cs="Arial"/>
        </w:rPr>
      </w:pPr>
      <w:r>
        <w:rPr>
          <w:rFonts w:ascii="Arial" w:hAnsi="Arial" w:cs="Arial"/>
          <w:b/>
        </w:rPr>
        <w:t xml:space="preserve">      </w:t>
      </w:r>
      <w:r w:rsidR="004B3B25" w:rsidRPr="003623C5">
        <w:rPr>
          <w:rFonts w:ascii="Arial" w:hAnsi="Arial" w:cs="Arial"/>
          <w:b/>
        </w:rPr>
        <w:t>(3)</w:t>
      </w:r>
      <w:r w:rsidR="004B3B25" w:rsidRPr="003623C5">
        <w:rPr>
          <w:rFonts w:ascii="Arial" w:hAnsi="Arial" w:cs="Arial"/>
        </w:rPr>
        <w:t>Решението за броя на заместник-председател/ите на управителния съвет се приема с обикновено мнозинство при явно гласуване, а изборът на заместник председател/и се провежда с тайно гласуване на всяка една от кандидатурите, като за избран се счита, получилият не по-малко от 2/3 /две трети/ от гласовете на всички членове на Управителния съвет</w:t>
      </w:r>
    </w:p>
    <w:p w:rsidR="004B3B25" w:rsidRPr="003623C5" w:rsidRDefault="00894A30" w:rsidP="001E767D">
      <w:pPr>
        <w:ind w:left="40" w:right="40"/>
        <w:jc w:val="both"/>
        <w:rPr>
          <w:rFonts w:ascii="Arial" w:hAnsi="Arial" w:cs="Arial"/>
        </w:rPr>
      </w:pPr>
      <w:r>
        <w:rPr>
          <w:rStyle w:val="a"/>
          <w:sz w:val="24"/>
          <w:szCs w:val="24"/>
        </w:rPr>
        <w:t xml:space="preserve">      </w:t>
      </w:r>
      <w:r w:rsidR="004B3B25" w:rsidRPr="003623C5">
        <w:rPr>
          <w:rStyle w:val="a"/>
          <w:sz w:val="24"/>
          <w:szCs w:val="24"/>
        </w:rPr>
        <w:t>Чл.6.(1)</w:t>
      </w:r>
      <w:r w:rsidR="004B3B25" w:rsidRPr="003623C5">
        <w:rPr>
          <w:rFonts w:ascii="Arial" w:hAnsi="Arial" w:cs="Arial"/>
        </w:rPr>
        <w:t xml:space="preserve"> Заместник-председател на </w:t>
      </w:r>
      <w:r w:rsidR="00D20C4F" w:rsidRPr="003623C5">
        <w:rPr>
          <w:rFonts w:ascii="Arial" w:hAnsi="Arial" w:cs="Arial"/>
        </w:rPr>
        <w:t>У</w:t>
      </w:r>
      <w:r w:rsidR="004B3B25" w:rsidRPr="003623C5">
        <w:rPr>
          <w:rFonts w:ascii="Arial" w:hAnsi="Arial" w:cs="Arial"/>
        </w:rPr>
        <w:t>правителния съвет може да бъде предсрочно освободен в следните случаи:</w:t>
      </w:r>
    </w:p>
    <w:p w:rsidR="004B3B25" w:rsidRPr="003623C5" w:rsidRDefault="00894A30" w:rsidP="001E767D">
      <w:pPr>
        <w:tabs>
          <w:tab w:val="left" w:pos="4300"/>
        </w:tabs>
        <w:ind w:right="40"/>
        <w:jc w:val="both"/>
        <w:rPr>
          <w:rFonts w:ascii="Arial" w:hAnsi="Arial" w:cs="Arial"/>
        </w:rPr>
      </w:pPr>
      <w:r>
        <w:rPr>
          <w:rFonts w:ascii="Arial" w:hAnsi="Arial" w:cs="Arial"/>
          <w:b/>
        </w:rPr>
        <w:t xml:space="preserve">       </w:t>
      </w:r>
      <w:r w:rsidR="004B3B25" w:rsidRPr="003623C5">
        <w:rPr>
          <w:rFonts w:ascii="Arial" w:hAnsi="Arial" w:cs="Arial"/>
          <w:b/>
        </w:rPr>
        <w:t>1.</w:t>
      </w:r>
      <w:r w:rsidR="004B3B25" w:rsidRPr="003623C5">
        <w:rPr>
          <w:rFonts w:ascii="Arial" w:hAnsi="Arial" w:cs="Arial"/>
        </w:rPr>
        <w:t>При прекратяване на правомощията му като член на Управителния съвет при условията, предвидени в Устава.</w:t>
      </w:r>
    </w:p>
    <w:p w:rsidR="004B3B25" w:rsidRPr="003623C5" w:rsidRDefault="00894A30" w:rsidP="001E767D">
      <w:pPr>
        <w:tabs>
          <w:tab w:val="left" w:pos="4110"/>
        </w:tabs>
        <w:jc w:val="both"/>
        <w:rPr>
          <w:rFonts w:ascii="Arial" w:hAnsi="Arial" w:cs="Arial"/>
        </w:rPr>
      </w:pPr>
      <w:r>
        <w:rPr>
          <w:rFonts w:ascii="Arial" w:hAnsi="Arial" w:cs="Arial"/>
          <w:b/>
        </w:rPr>
        <w:t xml:space="preserve">       </w:t>
      </w:r>
      <w:r w:rsidR="004B3B25" w:rsidRPr="003623C5">
        <w:rPr>
          <w:rFonts w:ascii="Arial" w:hAnsi="Arial" w:cs="Arial"/>
          <w:b/>
        </w:rPr>
        <w:t>2.</w:t>
      </w:r>
      <w:r w:rsidR="004B3B25" w:rsidRPr="003623C5">
        <w:rPr>
          <w:rFonts w:ascii="Arial" w:hAnsi="Arial" w:cs="Arial"/>
        </w:rPr>
        <w:t>По негова писмена молба до Управителния съвет.</w:t>
      </w:r>
    </w:p>
    <w:p w:rsidR="004B3B25" w:rsidRPr="003623C5" w:rsidRDefault="00894A30" w:rsidP="001E767D">
      <w:pPr>
        <w:tabs>
          <w:tab w:val="left" w:pos="4560"/>
        </w:tabs>
        <w:ind w:right="40"/>
        <w:jc w:val="both"/>
        <w:rPr>
          <w:rFonts w:ascii="Arial" w:hAnsi="Arial" w:cs="Arial"/>
        </w:rPr>
      </w:pPr>
      <w:r>
        <w:rPr>
          <w:rFonts w:ascii="Arial" w:hAnsi="Arial" w:cs="Arial"/>
          <w:b/>
        </w:rPr>
        <w:t xml:space="preserve">       </w:t>
      </w:r>
      <w:r w:rsidR="004B3B25" w:rsidRPr="003623C5">
        <w:rPr>
          <w:rFonts w:ascii="Arial" w:hAnsi="Arial" w:cs="Arial"/>
          <w:b/>
        </w:rPr>
        <w:t>3.</w:t>
      </w:r>
      <w:r w:rsidR="004B3B25" w:rsidRPr="003623C5">
        <w:rPr>
          <w:rFonts w:ascii="Arial" w:hAnsi="Arial" w:cs="Arial"/>
        </w:rPr>
        <w:t>По писмено искане на повече от една трета от членовете на Управителния съвет или по искане на Председателя на Управителния съвет на САБ, когато е налице трайна - за повече от шест месеца, невъзможност да изпълнява функциите си или когато заместник-председателят системно не изпълнява задълженията си. В този случай решението на управителния съвет се приема с обикновено мнозинство.</w:t>
      </w:r>
    </w:p>
    <w:p w:rsidR="004B3B25" w:rsidRPr="003623C5" w:rsidRDefault="00894A30" w:rsidP="001E767D">
      <w:pPr>
        <w:ind w:right="60"/>
        <w:jc w:val="both"/>
        <w:rPr>
          <w:rFonts w:ascii="Arial" w:hAnsi="Arial" w:cs="Arial"/>
        </w:rPr>
      </w:pPr>
      <w:r>
        <w:rPr>
          <w:rFonts w:ascii="Arial" w:hAnsi="Arial" w:cs="Arial"/>
          <w:b/>
        </w:rPr>
        <w:t xml:space="preserve">       </w:t>
      </w:r>
      <w:r w:rsidR="004B3B25" w:rsidRPr="003623C5">
        <w:rPr>
          <w:rFonts w:ascii="Arial" w:hAnsi="Arial" w:cs="Arial"/>
          <w:b/>
        </w:rPr>
        <w:t>(2)</w:t>
      </w:r>
      <w:r w:rsidR="004B3B25" w:rsidRPr="003623C5">
        <w:rPr>
          <w:rFonts w:ascii="Arial" w:hAnsi="Arial" w:cs="Arial"/>
        </w:rPr>
        <w:t>При предсрочно освобождаване по реда на предходната алинея, изборът за нов заместник-председател на управителния съвет се провежда не по-късно от следващото заседание на Управителния съвет.</w:t>
      </w:r>
    </w:p>
    <w:p w:rsidR="004B3B25" w:rsidRPr="003623C5" w:rsidRDefault="00894A30" w:rsidP="00115556">
      <w:pPr>
        <w:jc w:val="both"/>
        <w:rPr>
          <w:rFonts w:ascii="Arial" w:hAnsi="Arial" w:cs="Arial"/>
        </w:rPr>
      </w:pPr>
      <w:r>
        <w:rPr>
          <w:rStyle w:val="a"/>
          <w:sz w:val="24"/>
          <w:szCs w:val="24"/>
        </w:rPr>
        <w:lastRenderedPageBreak/>
        <w:t xml:space="preserve">       </w:t>
      </w:r>
      <w:r w:rsidR="004B3B25" w:rsidRPr="003623C5">
        <w:rPr>
          <w:rStyle w:val="a"/>
          <w:sz w:val="24"/>
          <w:szCs w:val="24"/>
        </w:rPr>
        <w:t>Чл.7</w:t>
      </w:r>
      <w:r w:rsidR="004B3B25" w:rsidRPr="003623C5">
        <w:rPr>
          <w:rFonts w:ascii="Arial" w:hAnsi="Arial" w:cs="Arial"/>
          <w:b/>
        </w:rPr>
        <w:t>.(1)</w:t>
      </w:r>
      <w:r w:rsidR="004B3B25" w:rsidRPr="003623C5">
        <w:rPr>
          <w:rFonts w:ascii="Arial" w:hAnsi="Arial" w:cs="Arial"/>
        </w:rPr>
        <w:t xml:space="preserve"> Управителният съвет утвърждава Главния секретар за постоянен секретар на заседанията си.</w:t>
      </w:r>
    </w:p>
    <w:p w:rsidR="004B3B25" w:rsidRPr="003623C5" w:rsidRDefault="00894A30" w:rsidP="001E767D">
      <w:pPr>
        <w:jc w:val="both"/>
        <w:rPr>
          <w:rFonts w:ascii="Arial" w:hAnsi="Arial" w:cs="Arial"/>
        </w:rPr>
      </w:pPr>
      <w:r>
        <w:rPr>
          <w:rFonts w:ascii="Arial" w:hAnsi="Arial" w:cs="Arial"/>
          <w:b/>
        </w:rPr>
        <w:t xml:space="preserve">       </w:t>
      </w:r>
      <w:r w:rsidR="004B3B25" w:rsidRPr="003623C5">
        <w:rPr>
          <w:rFonts w:ascii="Arial" w:hAnsi="Arial" w:cs="Arial"/>
          <w:b/>
        </w:rPr>
        <w:t>(2)</w:t>
      </w:r>
      <w:r w:rsidR="004B3B25" w:rsidRPr="003623C5">
        <w:rPr>
          <w:rFonts w:ascii="Arial" w:hAnsi="Arial" w:cs="Arial"/>
        </w:rPr>
        <w:t xml:space="preserve"> Секретарят на </w:t>
      </w:r>
      <w:r w:rsidR="00D20C4F" w:rsidRPr="003623C5">
        <w:rPr>
          <w:rFonts w:ascii="Arial" w:hAnsi="Arial" w:cs="Arial"/>
        </w:rPr>
        <w:t>У</w:t>
      </w:r>
      <w:r w:rsidR="004B3B25" w:rsidRPr="003623C5">
        <w:rPr>
          <w:rFonts w:ascii="Arial" w:hAnsi="Arial" w:cs="Arial"/>
        </w:rPr>
        <w:t>правителния съвет:</w:t>
      </w:r>
    </w:p>
    <w:p w:rsidR="004B3B25" w:rsidRPr="003623C5" w:rsidRDefault="00894A30" w:rsidP="001E767D">
      <w:pPr>
        <w:tabs>
          <w:tab w:val="left" w:pos="7770"/>
        </w:tabs>
        <w:ind w:right="60"/>
        <w:jc w:val="both"/>
        <w:rPr>
          <w:rFonts w:ascii="Arial" w:hAnsi="Arial" w:cs="Arial"/>
        </w:rPr>
      </w:pPr>
      <w:r>
        <w:rPr>
          <w:rFonts w:ascii="Arial" w:hAnsi="Arial" w:cs="Arial"/>
          <w:b/>
        </w:rPr>
        <w:t xml:space="preserve">       </w:t>
      </w:r>
      <w:r w:rsidR="004B3B25" w:rsidRPr="003623C5">
        <w:rPr>
          <w:rFonts w:ascii="Arial" w:hAnsi="Arial" w:cs="Arial"/>
          <w:b/>
        </w:rPr>
        <w:t>1.</w:t>
      </w:r>
      <w:r w:rsidR="004B3B25" w:rsidRPr="003623C5">
        <w:rPr>
          <w:rFonts w:ascii="Arial" w:hAnsi="Arial" w:cs="Arial"/>
        </w:rPr>
        <w:t>Изготвя списък за присъствието на членовете на УС на САБ, както и за допълнително поканените по съответните точки от дневния ред лица и гости, за всяко заседание и информира председателя за това , в началото на всяко заседание.</w:t>
      </w:r>
    </w:p>
    <w:p w:rsidR="004B3B25" w:rsidRPr="003623C5" w:rsidRDefault="00894A30" w:rsidP="001E767D">
      <w:pPr>
        <w:tabs>
          <w:tab w:val="left" w:pos="4110"/>
        </w:tabs>
        <w:jc w:val="both"/>
        <w:rPr>
          <w:rFonts w:ascii="Arial" w:hAnsi="Arial" w:cs="Arial"/>
        </w:rPr>
      </w:pPr>
      <w:r>
        <w:rPr>
          <w:rFonts w:ascii="Arial" w:hAnsi="Arial" w:cs="Arial"/>
          <w:b/>
        </w:rPr>
        <w:t xml:space="preserve">       </w:t>
      </w:r>
      <w:r w:rsidR="004B3B25" w:rsidRPr="003623C5">
        <w:rPr>
          <w:rFonts w:ascii="Arial" w:hAnsi="Arial" w:cs="Arial"/>
          <w:b/>
        </w:rPr>
        <w:t>2.</w:t>
      </w:r>
      <w:r w:rsidR="004B3B25" w:rsidRPr="003623C5">
        <w:rPr>
          <w:rFonts w:ascii="Arial" w:hAnsi="Arial" w:cs="Arial"/>
        </w:rPr>
        <w:t>Проверява, подписва и съхранява протоколите от заседанията;</w:t>
      </w:r>
    </w:p>
    <w:p w:rsidR="004B3B25" w:rsidRPr="003623C5" w:rsidRDefault="00894A30" w:rsidP="001E767D">
      <w:pPr>
        <w:tabs>
          <w:tab w:val="left" w:pos="5930"/>
        </w:tabs>
        <w:ind w:right="60"/>
        <w:jc w:val="both"/>
        <w:rPr>
          <w:rFonts w:ascii="Arial" w:hAnsi="Arial" w:cs="Arial"/>
        </w:rPr>
      </w:pPr>
      <w:r>
        <w:rPr>
          <w:rFonts w:ascii="Arial" w:hAnsi="Arial" w:cs="Arial"/>
          <w:b/>
        </w:rPr>
        <w:t xml:space="preserve">       </w:t>
      </w:r>
      <w:r w:rsidR="004B3B25" w:rsidRPr="003623C5">
        <w:rPr>
          <w:rFonts w:ascii="Arial" w:hAnsi="Arial" w:cs="Arial"/>
          <w:b/>
        </w:rPr>
        <w:t>3.</w:t>
      </w:r>
      <w:r w:rsidR="004B3B25" w:rsidRPr="003623C5">
        <w:rPr>
          <w:rFonts w:ascii="Arial" w:hAnsi="Arial" w:cs="Arial"/>
        </w:rPr>
        <w:t>При необходимост обработва, формулира и чете проектите за решения на управителния съвет;</w:t>
      </w:r>
    </w:p>
    <w:p w:rsidR="004B3B25" w:rsidRPr="003623C5" w:rsidRDefault="00894A30" w:rsidP="001E767D">
      <w:pPr>
        <w:tabs>
          <w:tab w:val="left" w:pos="4530"/>
        </w:tabs>
        <w:ind w:right="60"/>
        <w:jc w:val="both"/>
        <w:rPr>
          <w:rFonts w:ascii="Arial" w:hAnsi="Arial" w:cs="Arial"/>
        </w:rPr>
      </w:pPr>
      <w:r>
        <w:rPr>
          <w:rFonts w:ascii="Arial" w:hAnsi="Arial" w:cs="Arial"/>
          <w:b/>
        </w:rPr>
        <w:t xml:space="preserve">       </w:t>
      </w:r>
      <w:r w:rsidR="004B3B25" w:rsidRPr="003623C5">
        <w:rPr>
          <w:rFonts w:ascii="Arial" w:hAnsi="Arial" w:cs="Arial"/>
          <w:b/>
        </w:rPr>
        <w:t>4.</w:t>
      </w:r>
      <w:r w:rsidR="004B3B25" w:rsidRPr="003623C5">
        <w:rPr>
          <w:rFonts w:ascii="Arial" w:hAnsi="Arial" w:cs="Arial"/>
        </w:rPr>
        <w:t xml:space="preserve">При явно гласуване преброява и съобщава на </w:t>
      </w:r>
      <w:r w:rsidR="00BA3F8C" w:rsidRPr="003623C5">
        <w:rPr>
          <w:rFonts w:ascii="Arial" w:hAnsi="Arial" w:cs="Arial"/>
        </w:rPr>
        <w:t>П</w:t>
      </w:r>
      <w:r w:rsidR="00BA3F8C">
        <w:rPr>
          <w:rFonts w:ascii="Arial" w:hAnsi="Arial" w:cs="Arial"/>
        </w:rPr>
        <w:t>редседателя на У</w:t>
      </w:r>
      <w:r w:rsidR="004B3B25" w:rsidRPr="003623C5">
        <w:rPr>
          <w:rFonts w:ascii="Arial" w:hAnsi="Arial" w:cs="Arial"/>
        </w:rPr>
        <w:t>правителния съвет резултата от гласуването.</w:t>
      </w:r>
    </w:p>
    <w:p w:rsidR="004B3B25" w:rsidRPr="003623C5" w:rsidRDefault="00894A30" w:rsidP="001E767D">
      <w:pPr>
        <w:tabs>
          <w:tab w:val="left" w:pos="4080"/>
        </w:tabs>
        <w:jc w:val="both"/>
        <w:rPr>
          <w:rFonts w:ascii="Arial" w:hAnsi="Arial" w:cs="Arial"/>
        </w:rPr>
      </w:pPr>
      <w:r>
        <w:rPr>
          <w:rFonts w:ascii="Arial" w:hAnsi="Arial" w:cs="Arial"/>
          <w:b/>
        </w:rPr>
        <w:t xml:space="preserve">       </w:t>
      </w:r>
      <w:r w:rsidR="004B3B25" w:rsidRPr="003623C5">
        <w:rPr>
          <w:rFonts w:ascii="Arial" w:hAnsi="Arial" w:cs="Arial"/>
          <w:b/>
        </w:rPr>
        <w:t>5.</w:t>
      </w:r>
      <w:r w:rsidR="004B3B25" w:rsidRPr="003623C5">
        <w:rPr>
          <w:rFonts w:ascii="Arial" w:hAnsi="Arial" w:cs="Arial"/>
        </w:rPr>
        <w:t>При тайно гласуване организира технически гласуването</w:t>
      </w:r>
    </w:p>
    <w:p w:rsidR="004B3B25" w:rsidRPr="003623C5" w:rsidRDefault="00894A30" w:rsidP="001E767D">
      <w:pPr>
        <w:tabs>
          <w:tab w:val="left" w:pos="4390"/>
        </w:tabs>
        <w:ind w:right="60"/>
        <w:jc w:val="both"/>
        <w:rPr>
          <w:rFonts w:ascii="Arial" w:hAnsi="Arial" w:cs="Arial"/>
        </w:rPr>
      </w:pPr>
      <w:r>
        <w:rPr>
          <w:rFonts w:ascii="Arial" w:hAnsi="Arial" w:cs="Arial"/>
          <w:b/>
        </w:rPr>
        <w:t xml:space="preserve">       </w:t>
      </w:r>
      <w:r w:rsidR="004B3B25" w:rsidRPr="003623C5">
        <w:rPr>
          <w:rFonts w:ascii="Arial" w:hAnsi="Arial" w:cs="Arial"/>
          <w:b/>
        </w:rPr>
        <w:t>6.</w:t>
      </w:r>
      <w:r w:rsidR="00BA3F8C">
        <w:rPr>
          <w:rFonts w:ascii="Arial" w:hAnsi="Arial" w:cs="Arial"/>
        </w:rPr>
        <w:t>Чете имената на членовете на У</w:t>
      </w:r>
      <w:r w:rsidR="004B3B25" w:rsidRPr="003623C5">
        <w:rPr>
          <w:rFonts w:ascii="Arial" w:hAnsi="Arial" w:cs="Arial"/>
        </w:rPr>
        <w:t xml:space="preserve">правителния съвет при поименно гласуване, отбелязвайки в отделно приложение към протокола вота на всеки един от тях, което в края на </w:t>
      </w:r>
      <w:r w:rsidR="00BA3F8C">
        <w:rPr>
          <w:rFonts w:ascii="Arial" w:hAnsi="Arial" w:cs="Arial"/>
        </w:rPr>
        <w:t>гласуването заверява със собстве</w:t>
      </w:r>
      <w:r w:rsidR="004B3B25" w:rsidRPr="003623C5">
        <w:rPr>
          <w:rFonts w:ascii="Arial" w:hAnsi="Arial" w:cs="Arial"/>
        </w:rPr>
        <w:t>ния си подпис;</w:t>
      </w:r>
    </w:p>
    <w:p w:rsidR="004B3B25" w:rsidRPr="003623C5" w:rsidRDefault="00894A30" w:rsidP="001E767D">
      <w:pPr>
        <w:tabs>
          <w:tab w:val="left" w:pos="4160"/>
        </w:tabs>
        <w:ind w:right="60"/>
        <w:jc w:val="both"/>
        <w:rPr>
          <w:rFonts w:ascii="Arial" w:hAnsi="Arial" w:cs="Arial"/>
        </w:rPr>
      </w:pPr>
      <w:r>
        <w:rPr>
          <w:rFonts w:ascii="Arial" w:hAnsi="Arial" w:cs="Arial"/>
          <w:b/>
        </w:rPr>
        <w:t xml:space="preserve">       </w:t>
      </w:r>
      <w:r w:rsidR="004B3B25" w:rsidRPr="003623C5">
        <w:rPr>
          <w:rFonts w:ascii="Arial" w:hAnsi="Arial" w:cs="Arial"/>
          <w:b/>
        </w:rPr>
        <w:t>7.</w:t>
      </w:r>
      <w:r w:rsidR="004B3B25" w:rsidRPr="003623C5">
        <w:rPr>
          <w:rFonts w:ascii="Arial" w:hAnsi="Arial" w:cs="Arial"/>
        </w:rPr>
        <w:t>Осъще</w:t>
      </w:r>
      <w:r w:rsidR="00BA3F8C">
        <w:rPr>
          <w:rFonts w:ascii="Arial" w:hAnsi="Arial" w:cs="Arial"/>
        </w:rPr>
        <w:t>ствява и други възложени му от П</w:t>
      </w:r>
      <w:r w:rsidR="004B3B25" w:rsidRPr="003623C5">
        <w:rPr>
          <w:rFonts w:ascii="Arial" w:hAnsi="Arial" w:cs="Arial"/>
        </w:rPr>
        <w:t>редседателя организационно- технически з</w:t>
      </w:r>
      <w:r w:rsidR="00BA3F8C">
        <w:rPr>
          <w:rFonts w:ascii="Arial" w:hAnsi="Arial" w:cs="Arial"/>
        </w:rPr>
        <w:t>адачи, свързани с дейността на У</w:t>
      </w:r>
      <w:r w:rsidR="004B3B25" w:rsidRPr="003623C5">
        <w:rPr>
          <w:rFonts w:ascii="Arial" w:hAnsi="Arial" w:cs="Arial"/>
        </w:rPr>
        <w:t>правителния съвет по време и извън заседанията на УС на САБ</w:t>
      </w:r>
    </w:p>
    <w:p w:rsidR="004B3B25" w:rsidRPr="003623C5" w:rsidRDefault="00894A30" w:rsidP="001E767D">
      <w:pPr>
        <w:ind w:right="60"/>
        <w:jc w:val="both"/>
        <w:rPr>
          <w:rFonts w:ascii="Arial" w:hAnsi="Arial" w:cs="Arial"/>
        </w:rPr>
      </w:pPr>
      <w:r>
        <w:rPr>
          <w:rStyle w:val="a"/>
          <w:sz w:val="24"/>
          <w:szCs w:val="24"/>
        </w:rPr>
        <w:t xml:space="preserve">       </w:t>
      </w:r>
      <w:r w:rsidR="004B3B25" w:rsidRPr="003623C5">
        <w:rPr>
          <w:rStyle w:val="a"/>
          <w:sz w:val="24"/>
          <w:szCs w:val="24"/>
        </w:rPr>
        <w:t>Чл.8</w:t>
      </w:r>
      <w:r w:rsidR="004B3B25" w:rsidRPr="003623C5">
        <w:rPr>
          <w:rFonts w:ascii="Arial" w:hAnsi="Arial" w:cs="Arial"/>
          <w:b/>
        </w:rPr>
        <w:t xml:space="preserve"> (1)</w:t>
      </w:r>
      <w:r w:rsidR="004B3B25" w:rsidRPr="003623C5">
        <w:rPr>
          <w:rFonts w:ascii="Arial" w:hAnsi="Arial" w:cs="Arial"/>
        </w:rPr>
        <w:t xml:space="preserve"> Председателят на </w:t>
      </w:r>
      <w:r w:rsidR="00D20C4F" w:rsidRPr="003623C5">
        <w:rPr>
          <w:rFonts w:ascii="Arial" w:hAnsi="Arial" w:cs="Arial"/>
        </w:rPr>
        <w:t>У</w:t>
      </w:r>
      <w:r w:rsidR="004B3B25" w:rsidRPr="003623C5">
        <w:rPr>
          <w:rFonts w:ascii="Arial" w:hAnsi="Arial" w:cs="Arial"/>
        </w:rPr>
        <w:t>правителния съвет на САБ определя лица от щатния състав на централното управление на САБ, които да изпълняват функциите на квестори.</w:t>
      </w:r>
    </w:p>
    <w:p w:rsidR="004B3B25" w:rsidRPr="003623C5" w:rsidRDefault="00894A30" w:rsidP="001E767D">
      <w:pPr>
        <w:jc w:val="both"/>
        <w:rPr>
          <w:rFonts w:ascii="Arial" w:hAnsi="Arial" w:cs="Arial"/>
        </w:rPr>
      </w:pPr>
      <w:r>
        <w:rPr>
          <w:rFonts w:ascii="Arial" w:hAnsi="Arial" w:cs="Arial"/>
          <w:b/>
        </w:rPr>
        <w:t xml:space="preserve">       </w:t>
      </w:r>
      <w:r w:rsidR="004B3B25" w:rsidRPr="003623C5">
        <w:rPr>
          <w:rFonts w:ascii="Arial" w:hAnsi="Arial" w:cs="Arial"/>
          <w:b/>
        </w:rPr>
        <w:t>(2)</w:t>
      </w:r>
      <w:r w:rsidR="004B3B25" w:rsidRPr="003623C5">
        <w:rPr>
          <w:rFonts w:ascii="Arial" w:hAnsi="Arial" w:cs="Arial"/>
        </w:rPr>
        <w:t xml:space="preserve"> Квесторите изпълняват следните функции:</w:t>
      </w:r>
    </w:p>
    <w:p w:rsidR="004B3B25" w:rsidRPr="003623C5" w:rsidRDefault="00894A30" w:rsidP="001E767D">
      <w:pPr>
        <w:tabs>
          <w:tab w:val="left" w:pos="4080"/>
        </w:tabs>
        <w:ind w:right="60"/>
        <w:jc w:val="both"/>
        <w:rPr>
          <w:rFonts w:ascii="Arial" w:hAnsi="Arial" w:cs="Arial"/>
        </w:rPr>
      </w:pPr>
      <w:r>
        <w:rPr>
          <w:rFonts w:ascii="Arial" w:hAnsi="Arial" w:cs="Arial"/>
          <w:b/>
        </w:rPr>
        <w:t xml:space="preserve">       </w:t>
      </w:r>
      <w:r w:rsidR="004B3B25" w:rsidRPr="003623C5">
        <w:rPr>
          <w:rFonts w:ascii="Arial" w:hAnsi="Arial" w:cs="Arial"/>
          <w:b/>
        </w:rPr>
        <w:t>1.</w:t>
      </w:r>
      <w:r w:rsidR="004B3B25" w:rsidRPr="003623C5">
        <w:rPr>
          <w:rFonts w:ascii="Arial" w:hAnsi="Arial" w:cs="Arial"/>
        </w:rPr>
        <w:t xml:space="preserve">Изпълняват разпорежданията на </w:t>
      </w:r>
      <w:r w:rsidR="00D20C4F" w:rsidRPr="003623C5">
        <w:rPr>
          <w:rFonts w:ascii="Arial" w:hAnsi="Arial" w:cs="Arial"/>
        </w:rPr>
        <w:t>П</w:t>
      </w:r>
      <w:r w:rsidR="004B3B25" w:rsidRPr="003623C5">
        <w:rPr>
          <w:rFonts w:ascii="Arial" w:hAnsi="Arial" w:cs="Arial"/>
        </w:rPr>
        <w:t>редседателя за поддържане на реда в залата;</w:t>
      </w:r>
    </w:p>
    <w:p w:rsidR="004B3B25" w:rsidRPr="003623C5" w:rsidRDefault="00894A30" w:rsidP="001E767D">
      <w:pPr>
        <w:tabs>
          <w:tab w:val="left" w:pos="4110"/>
        </w:tabs>
        <w:jc w:val="both"/>
        <w:rPr>
          <w:rFonts w:ascii="Arial" w:hAnsi="Arial" w:cs="Arial"/>
        </w:rPr>
      </w:pPr>
      <w:r>
        <w:rPr>
          <w:rFonts w:ascii="Arial" w:hAnsi="Arial" w:cs="Arial"/>
          <w:b/>
        </w:rPr>
        <w:t xml:space="preserve">       </w:t>
      </w:r>
      <w:r w:rsidR="004B3B25" w:rsidRPr="003623C5">
        <w:rPr>
          <w:rFonts w:ascii="Arial" w:hAnsi="Arial" w:cs="Arial"/>
          <w:b/>
        </w:rPr>
        <w:t>2.</w:t>
      </w:r>
      <w:r w:rsidR="004B3B25" w:rsidRPr="003623C5">
        <w:rPr>
          <w:rFonts w:ascii="Arial" w:hAnsi="Arial" w:cs="Arial"/>
        </w:rPr>
        <w:t>Подпомагат секретаря при изпълнение на функциите му.</w:t>
      </w:r>
    </w:p>
    <w:p w:rsidR="004B3B25" w:rsidRPr="003623C5" w:rsidRDefault="00894A30" w:rsidP="001E767D">
      <w:pPr>
        <w:tabs>
          <w:tab w:val="left" w:pos="4060"/>
        </w:tabs>
        <w:ind w:right="60"/>
        <w:jc w:val="both"/>
        <w:rPr>
          <w:rFonts w:ascii="Arial" w:hAnsi="Arial" w:cs="Arial"/>
        </w:rPr>
      </w:pPr>
      <w:r>
        <w:rPr>
          <w:rFonts w:ascii="Arial" w:hAnsi="Arial" w:cs="Arial"/>
          <w:b/>
        </w:rPr>
        <w:t xml:space="preserve">       </w:t>
      </w:r>
      <w:r w:rsidR="004B3B25" w:rsidRPr="003623C5">
        <w:rPr>
          <w:rFonts w:ascii="Arial" w:hAnsi="Arial" w:cs="Arial"/>
          <w:b/>
        </w:rPr>
        <w:t>3.</w:t>
      </w:r>
      <w:r w:rsidR="004B3B25" w:rsidRPr="003623C5">
        <w:rPr>
          <w:rFonts w:ascii="Arial" w:hAnsi="Arial" w:cs="Arial"/>
        </w:rPr>
        <w:t>Следят в залата д</w:t>
      </w:r>
      <w:r w:rsidR="00BA3F8C">
        <w:rPr>
          <w:rFonts w:ascii="Arial" w:hAnsi="Arial" w:cs="Arial"/>
        </w:rPr>
        <w:t>а присъстват само членовете на У</w:t>
      </w:r>
      <w:r w:rsidR="004B3B25" w:rsidRPr="003623C5">
        <w:rPr>
          <w:rFonts w:ascii="Arial" w:hAnsi="Arial" w:cs="Arial"/>
        </w:rPr>
        <w:t>правителния съвет и други лица, които имат право за това.</w:t>
      </w:r>
    </w:p>
    <w:p w:rsidR="004B3B25" w:rsidRPr="003623C5" w:rsidRDefault="00894A30" w:rsidP="001E767D">
      <w:pPr>
        <w:tabs>
          <w:tab w:val="left" w:pos="4650"/>
        </w:tabs>
        <w:ind w:right="60"/>
        <w:jc w:val="both"/>
        <w:rPr>
          <w:rFonts w:ascii="Arial" w:hAnsi="Arial" w:cs="Arial"/>
        </w:rPr>
      </w:pPr>
      <w:r>
        <w:rPr>
          <w:rFonts w:ascii="Arial" w:hAnsi="Arial" w:cs="Arial"/>
          <w:b/>
        </w:rPr>
        <w:t xml:space="preserve">       </w:t>
      </w:r>
      <w:r w:rsidR="004B3B25" w:rsidRPr="003623C5">
        <w:rPr>
          <w:rFonts w:ascii="Arial" w:hAnsi="Arial" w:cs="Arial"/>
          <w:b/>
        </w:rPr>
        <w:t>4.</w:t>
      </w:r>
      <w:r w:rsidR="004B3B25" w:rsidRPr="003623C5">
        <w:rPr>
          <w:rFonts w:ascii="Arial" w:hAnsi="Arial" w:cs="Arial"/>
        </w:rPr>
        <w:t xml:space="preserve">Изпълняват </w:t>
      </w:r>
      <w:r w:rsidR="00BA3F8C">
        <w:rPr>
          <w:rFonts w:ascii="Arial" w:hAnsi="Arial" w:cs="Arial"/>
        </w:rPr>
        <w:t>други функции, възложени им от Председателя на У</w:t>
      </w:r>
      <w:r w:rsidR="004B3B25" w:rsidRPr="003623C5">
        <w:rPr>
          <w:rFonts w:ascii="Arial" w:hAnsi="Arial" w:cs="Arial"/>
        </w:rPr>
        <w:t>правителния съвет или секретаря.</w:t>
      </w:r>
    </w:p>
    <w:p w:rsidR="004B3B25" w:rsidRPr="00894A30" w:rsidRDefault="00894A30" w:rsidP="00115556">
      <w:pPr>
        <w:pStyle w:val="20"/>
        <w:keepNext/>
        <w:keepLines/>
        <w:shd w:val="clear" w:color="auto" w:fill="auto"/>
        <w:spacing w:before="240" w:after="0" w:line="240" w:lineRule="auto"/>
        <w:ind w:firstLine="0"/>
        <w:rPr>
          <w:b/>
          <w:sz w:val="28"/>
          <w:szCs w:val="28"/>
        </w:rPr>
      </w:pPr>
      <w:bookmarkStart w:id="1" w:name="bookmark7"/>
      <w:r>
        <w:rPr>
          <w:b/>
          <w:sz w:val="28"/>
          <w:szCs w:val="28"/>
        </w:rPr>
        <w:t xml:space="preserve">      </w:t>
      </w:r>
      <w:r w:rsidR="004B3B25" w:rsidRPr="00894A30">
        <w:rPr>
          <w:b/>
          <w:sz w:val="28"/>
          <w:szCs w:val="28"/>
        </w:rPr>
        <w:t>ПОМОЩНИ ОРГАНИ</w:t>
      </w:r>
      <w:bookmarkEnd w:id="1"/>
    </w:p>
    <w:p w:rsidR="004B3B25" w:rsidRPr="003623C5" w:rsidRDefault="00894A30" w:rsidP="001E767D">
      <w:pPr>
        <w:pStyle w:val="30"/>
        <w:keepNext/>
        <w:keepLines/>
        <w:shd w:val="clear" w:color="auto" w:fill="auto"/>
        <w:spacing w:after="0" w:line="240" w:lineRule="auto"/>
        <w:jc w:val="both"/>
        <w:rPr>
          <w:b/>
          <w:sz w:val="24"/>
          <w:szCs w:val="24"/>
        </w:rPr>
      </w:pPr>
      <w:bookmarkStart w:id="2" w:name="bookmark8"/>
      <w:r>
        <w:rPr>
          <w:b/>
          <w:sz w:val="24"/>
          <w:szCs w:val="24"/>
        </w:rPr>
        <w:t xml:space="preserve">       </w:t>
      </w:r>
      <w:r w:rsidR="004B3B25" w:rsidRPr="003623C5">
        <w:rPr>
          <w:b/>
          <w:sz w:val="24"/>
          <w:szCs w:val="24"/>
        </w:rPr>
        <w:t>РАБОТНИ ГРУПИ</w:t>
      </w:r>
      <w:bookmarkEnd w:id="2"/>
    </w:p>
    <w:p w:rsidR="004B3B25" w:rsidRPr="003623C5" w:rsidRDefault="00894A30" w:rsidP="001E767D">
      <w:pPr>
        <w:ind w:right="60"/>
        <w:jc w:val="both"/>
        <w:rPr>
          <w:rFonts w:ascii="Arial" w:hAnsi="Arial" w:cs="Arial"/>
        </w:rPr>
      </w:pPr>
      <w:r>
        <w:rPr>
          <w:rStyle w:val="a"/>
          <w:sz w:val="24"/>
          <w:szCs w:val="24"/>
        </w:rPr>
        <w:t xml:space="preserve">       </w:t>
      </w:r>
      <w:r w:rsidR="004B3B25" w:rsidRPr="003623C5">
        <w:rPr>
          <w:rStyle w:val="a"/>
          <w:sz w:val="24"/>
          <w:szCs w:val="24"/>
        </w:rPr>
        <w:t>Чл</w:t>
      </w:r>
      <w:r w:rsidR="004B3B25" w:rsidRPr="003623C5">
        <w:rPr>
          <w:rFonts w:ascii="Arial" w:hAnsi="Arial" w:cs="Arial"/>
        </w:rPr>
        <w:t>.</w:t>
      </w:r>
      <w:r w:rsidR="004B3B25" w:rsidRPr="003623C5">
        <w:rPr>
          <w:rFonts w:ascii="Arial" w:hAnsi="Arial" w:cs="Arial"/>
          <w:b/>
        </w:rPr>
        <w:t>9. (1)</w:t>
      </w:r>
      <w:r w:rsidR="004B3B25" w:rsidRPr="003623C5">
        <w:rPr>
          <w:rFonts w:ascii="Arial" w:hAnsi="Arial" w:cs="Arial"/>
        </w:rPr>
        <w:t xml:space="preserve"> </w:t>
      </w:r>
      <w:r w:rsidR="00BA3F8C">
        <w:rPr>
          <w:rFonts w:ascii="Arial" w:hAnsi="Arial" w:cs="Arial"/>
        </w:rPr>
        <w:t>За подпомагане на дейността си, У</w:t>
      </w:r>
      <w:r w:rsidR="004B3B25" w:rsidRPr="003623C5">
        <w:rPr>
          <w:rFonts w:ascii="Arial" w:hAnsi="Arial" w:cs="Arial"/>
        </w:rPr>
        <w:t>правителният съвет определя работни групи.</w:t>
      </w:r>
    </w:p>
    <w:p w:rsidR="004B3B25" w:rsidRPr="003623C5" w:rsidRDefault="00894A30" w:rsidP="001E767D">
      <w:pPr>
        <w:ind w:right="60"/>
        <w:jc w:val="both"/>
        <w:rPr>
          <w:rFonts w:ascii="Arial" w:hAnsi="Arial" w:cs="Arial"/>
        </w:rPr>
      </w:pPr>
      <w:r>
        <w:rPr>
          <w:rFonts w:ascii="Arial" w:hAnsi="Arial" w:cs="Arial"/>
          <w:b/>
        </w:rPr>
        <w:t xml:space="preserve">       </w:t>
      </w:r>
      <w:r w:rsidR="004B3B25" w:rsidRPr="003623C5">
        <w:rPr>
          <w:rFonts w:ascii="Arial" w:hAnsi="Arial" w:cs="Arial"/>
          <w:b/>
        </w:rPr>
        <w:t>(2)</w:t>
      </w:r>
      <w:r w:rsidR="004B3B25" w:rsidRPr="003623C5">
        <w:rPr>
          <w:rFonts w:ascii="Arial" w:hAnsi="Arial" w:cs="Arial"/>
        </w:rPr>
        <w:t xml:space="preserve"> Работните групи са органи на УС за решаване на специфични</w:t>
      </w:r>
      <w:r w:rsidR="00BA3F8C">
        <w:rPr>
          <w:rFonts w:ascii="Arial" w:hAnsi="Arial" w:cs="Arial"/>
        </w:rPr>
        <w:t xml:space="preserve"> проблеми между заседанията на У</w:t>
      </w:r>
      <w:r w:rsidR="004B3B25" w:rsidRPr="003623C5">
        <w:rPr>
          <w:rFonts w:ascii="Arial" w:hAnsi="Arial" w:cs="Arial"/>
        </w:rPr>
        <w:t>правителния съвет.</w:t>
      </w:r>
    </w:p>
    <w:p w:rsidR="004B3B25" w:rsidRPr="003623C5" w:rsidRDefault="00894A30" w:rsidP="001E767D">
      <w:pPr>
        <w:ind w:right="60"/>
        <w:jc w:val="both"/>
        <w:rPr>
          <w:rFonts w:ascii="Arial" w:hAnsi="Arial" w:cs="Arial"/>
        </w:rPr>
      </w:pPr>
      <w:r>
        <w:rPr>
          <w:rStyle w:val="a"/>
          <w:sz w:val="24"/>
          <w:szCs w:val="24"/>
        </w:rPr>
        <w:t xml:space="preserve">        </w:t>
      </w:r>
      <w:r w:rsidR="004B3B25" w:rsidRPr="003623C5">
        <w:rPr>
          <w:rStyle w:val="a"/>
          <w:sz w:val="24"/>
          <w:szCs w:val="24"/>
        </w:rPr>
        <w:t>Чл.10.</w:t>
      </w:r>
      <w:r w:rsidR="004B3B25" w:rsidRPr="003623C5">
        <w:rPr>
          <w:rFonts w:ascii="Arial" w:hAnsi="Arial" w:cs="Arial"/>
        </w:rPr>
        <w:t xml:space="preserve"> Съставът , срокът на действие , отчетността и отговорниците на раб</w:t>
      </w:r>
      <w:r w:rsidR="00BA3F8C">
        <w:rPr>
          <w:rFonts w:ascii="Arial" w:hAnsi="Arial" w:cs="Arial"/>
        </w:rPr>
        <w:t>отните групи се утвърждават от У</w:t>
      </w:r>
      <w:r w:rsidR="004B3B25" w:rsidRPr="003623C5">
        <w:rPr>
          <w:rFonts w:ascii="Arial" w:hAnsi="Arial" w:cs="Arial"/>
        </w:rPr>
        <w:t>правителния съвет на САБ с обикновено мнозинство. Предложенията за членове на работните групи от състава на УС на САБ се правят от Председателя на УС на САБ , а предложенията за участие на редовни членове на САБ се правят от дружествата.</w:t>
      </w:r>
    </w:p>
    <w:p w:rsidR="004B3B25" w:rsidRPr="003623C5" w:rsidRDefault="00894A30" w:rsidP="001E767D">
      <w:pPr>
        <w:ind w:right="60"/>
        <w:jc w:val="both"/>
        <w:rPr>
          <w:rFonts w:ascii="Arial" w:hAnsi="Arial" w:cs="Arial"/>
        </w:rPr>
      </w:pPr>
      <w:r>
        <w:rPr>
          <w:rStyle w:val="a"/>
          <w:sz w:val="24"/>
          <w:szCs w:val="24"/>
        </w:rPr>
        <w:t xml:space="preserve">        </w:t>
      </w:r>
      <w:r w:rsidR="000C25EE">
        <w:rPr>
          <w:rStyle w:val="a"/>
          <w:sz w:val="24"/>
          <w:szCs w:val="24"/>
        </w:rPr>
        <w:t>Чл.11</w:t>
      </w:r>
      <w:r w:rsidR="004B3B25" w:rsidRPr="003623C5">
        <w:rPr>
          <w:rStyle w:val="a"/>
          <w:sz w:val="24"/>
          <w:szCs w:val="24"/>
        </w:rPr>
        <w:t>.</w:t>
      </w:r>
      <w:r w:rsidR="004B3B25" w:rsidRPr="003623C5">
        <w:rPr>
          <w:rFonts w:ascii="Arial" w:hAnsi="Arial" w:cs="Arial"/>
        </w:rPr>
        <w:t xml:space="preserve"> Работните групи формират решения , които се докладват и приемат от</w:t>
      </w:r>
      <w:r w:rsidR="00BA3F8C">
        <w:rPr>
          <w:rFonts w:ascii="Arial" w:hAnsi="Arial" w:cs="Arial"/>
        </w:rPr>
        <w:t xml:space="preserve"> Председателя на УС на САБ или У</w:t>
      </w:r>
      <w:r w:rsidR="004B3B25" w:rsidRPr="003623C5">
        <w:rPr>
          <w:rFonts w:ascii="Arial" w:hAnsi="Arial" w:cs="Arial"/>
        </w:rPr>
        <w:t>правителния съвет,</w:t>
      </w:r>
      <w:r w:rsidR="00BA3F8C">
        <w:rPr>
          <w:rFonts w:ascii="Arial" w:hAnsi="Arial" w:cs="Arial"/>
        </w:rPr>
        <w:t xml:space="preserve"> </w:t>
      </w:r>
      <w:r w:rsidR="004B3B25" w:rsidRPr="003623C5">
        <w:rPr>
          <w:rFonts w:ascii="Arial" w:hAnsi="Arial" w:cs="Arial"/>
        </w:rPr>
        <w:t>в съответствие с техните правомощия .</w:t>
      </w:r>
    </w:p>
    <w:p w:rsidR="004B3B25" w:rsidRPr="003623C5" w:rsidRDefault="000C25EE" w:rsidP="001E767D">
      <w:pPr>
        <w:ind w:right="60"/>
        <w:jc w:val="both"/>
        <w:rPr>
          <w:rFonts w:ascii="Arial" w:hAnsi="Arial" w:cs="Arial"/>
        </w:rPr>
      </w:pPr>
      <w:r>
        <w:rPr>
          <w:rStyle w:val="a"/>
          <w:sz w:val="24"/>
          <w:szCs w:val="24"/>
        </w:rPr>
        <w:t xml:space="preserve">        Чл.12</w:t>
      </w:r>
      <w:r w:rsidR="004B3B25" w:rsidRPr="003623C5">
        <w:rPr>
          <w:rStyle w:val="a"/>
          <w:sz w:val="24"/>
          <w:szCs w:val="24"/>
        </w:rPr>
        <w:t>.</w:t>
      </w:r>
      <w:r w:rsidR="004B3B25" w:rsidRPr="003623C5">
        <w:rPr>
          <w:rFonts w:ascii="Arial" w:hAnsi="Arial" w:cs="Arial"/>
        </w:rPr>
        <w:t xml:space="preserve"> </w:t>
      </w:r>
      <w:r w:rsidR="004B3B25" w:rsidRPr="003623C5">
        <w:rPr>
          <w:rFonts w:ascii="Arial" w:hAnsi="Arial" w:cs="Arial"/>
          <w:b/>
        </w:rPr>
        <w:t>(1)</w:t>
      </w:r>
      <w:r w:rsidR="004B3B25" w:rsidRPr="003623C5">
        <w:rPr>
          <w:rFonts w:ascii="Arial" w:hAnsi="Arial" w:cs="Arial"/>
        </w:rPr>
        <w:t xml:space="preserve"> Работните групи се свикват на заседание от Председателя на УС на САБ или от председателя на съответната работна група, след съгласуване с Главния секретар на датата и часа на конкретното заседание.</w:t>
      </w:r>
    </w:p>
    <w:p w:rsidR="004B3B25" w:rsidRPr="003623C5" w:rsidRDefault="000C25EE" w:rsidP="001E767D">
      <w:pPr>
        <w:ind w:right="60"/>
        <w:jc w:val="both"/>
        <w:rPr>
          <w:rFonts w:ascii="Arial" w:hAnsi="Arial" w:cs="Arial"/>
        </w:rPr>
      </w:pPr>
      <w:r>
        <w:rPr>
          <w:rFonts w:ascii="Arial" w:hAnsi="Arial" w:cs="Arial"/>
          <w:b/>
        </w:rPr>
        <w:t xml:space="preserve">        </w:t>
      </w:r>
      <w:r w:rsidR="004B3B25" w:rsidRPr="003623C5">
        <w:rPr>
          <w:rFonts w:ascii="Arial" w:hAnsi="Arial" w:cs="Arial"/>
          <w:b/>
        </w:rPr>
        <w:t>(2)</w:t>
      </w:r>
      <w:r w:rsidR="004B3B25" w:rsidRPr="003623C5">
        <w:rPr>
          <w:rFonts w:ascii="Arial" w:hAnsi="Arial" w:cs="Arial"/>
        </w:rPr>
        <w:t xml:space="preserve"> Поканата за свикване на заседание се съобщава на членовете на работната група в едноседмичен срок преди провеждане на заседанието. Поканата трябва да съдържа: дневният ред, датата, часът и мястото на провеждане на заседанието.</w:t>
      </w:r>
    </w:p>
    <w:p w:rsidR="004B3B25" w:rsidRPr="003623C5" w:rsidRDefault="000C25EE" w:rsidP="001E767D">
      <w:pPr>
        <w:ind w:right="60"/>
        <w:jc w:val="both"/>
        <w:rPr>
          <w:rFonts w:ascii="Arial" w:hAnsi="Arial" w:cs="Arial"/>
        </w:rPr>
      </w:pPr>
      <w:r>
        <w:rPr>
          <w:rStyle w:val="a"/>
          <w:sz w:val="24"/>
          <w:szCs w:val="24"/>
        </w:rPr>
        <w:t xml:space="preserve">        Чл.13</w:t>
      </w:r>
      <w:r w:rsidR="004B3B25" w:rsidRPr="003623C5">
        <w:rPr>
          <w:rStyle w:val="a"/>
          <w:sz w:val="24"/>
          <w:szCs w:val="24"/>
        </w:rPr>
        <w:t>.</w:t>
      </w:r>
      <w:r w:rsidR="005376F5" w:rsidRPr="003623C5">
        <w:rPr>
          <w:rFonts w:ascii="Arial" w:hAnsi="Arial" w:cs="Arial"/>
        </w:rPr>
        <w:t xml:space="preserve"> </w:t>
      </w:r>
      <w:r w:rsidR="004B3B25" w:rsidRPr="003623C5">
        <w:rPr>
          <w:rFonts w:ascii="Arial" w:hAnsi="Arial" w:cs="Arial"/>
        </w:rPr>
        <w:t xml:space="preserve"> Заседанията на работните групи се считат за редовни, ако на тях присъстват повече от половината от членовете им или когато са проведени по електронен път или чрез конферентна връзка.</w:t>
      </w:r>
    </w:p>
    <w:p w:rsidR="004B3B25" w:rsidRPr="003623C5" w:rsidRDefault="000C25EE" w:rsidP="001E767D">
      <w:pPr>
        <w:ind w:right="60"/>
        <w:jc w:val="both"/>
        <w:rPr>
          <w:rFonts w:ascii="Arial" w:hAnsi="Arial" w:cs="Arial"/>
        </w:rPr>
      </w:pPr>
      <w:r>
        <w:rPr>
          <w:rStyle w:val="a"/>
          <w:sz w:val="24"/>
          <w:szCs w:val="24"/>
        </w:rPr>
        <w:t xml:space="preserve">        Чл.14</w:t>
      </w:r>
      <w:r w:rsidR="004B3B25" w:rsidRPr="003623C5">
        <w:rPr>
          <w:rStyle w:val="a"/>
          <w:sz w:val="24"/>
          <w:szCs w:val="24"/>
        </w:rPr>
        <w:t>.</w:t>
      </w:r>
      <w:r w:rsidR="004B3B25" w:rsidRPr="003623C5">
        <w:rPr>
          <w:rFonts w:ascii="Arial" w:hAnsi="Arial" w:cs="Arial"/>
        </w:rPr>
        <w:t xml:space="preserve"> Решенията на работните групи трябва да бъдат приети с гласовете на повече от половината членове на съответната група.</w:t>
      </w:r>
    </w:p>
    <w:p w:rsidR="004B3B25" w:rsidRPr="003623C5" w:rsidRDefault="000C25EE" w:rsidP="001E767D">
      <w:pPr>
        <w:ind w:right="60"/>
        <w:jc w:val="both"/>
        <w:rPr>
          <w:rFonts w:ascii="Arial" w:hAnsi="Arial" w:cs="Arial"/>
        </w:rPr>
      </w:pPr>
      <w:r>
        <w:rPr>
          <w:rStyle w:val="a"/>
          <w:sz w:val="24"/>
          <w:szCs w:val="24"/>
        </w:rPr>
        <w:t xml:space="preserve">        Чл.15</w:t>
      </w:r>
      <w:r w:rsidR="004B3B25" w:rsidRPr="003623C5">
        <w:rPr>
          <w:rStyle w:val="a"/>
          <w:sz w:val="24"/>
          <w:szCs w:val="24"/>
        </w:rPr>
        <w:t>.</w:t>
      </w:r>
      <w:r w:rsidR="004B3B25" w:rsidRPr="003623C5">
        <w:rPr>
          <w:rFonts w:ascii="Arial" w:hAnsi="Arial" w:cs="Arial"/>
        </w:rPr>
        <w:t xml:space="preserve"> По предложение на Председателя на УС на САБ, УС на САБ избира постоянна оперативна работна група, която ще подпомага дейността по оперативното ръководство на САБ между заседанията на управителния съвет.</w:t>
      </w:r>
    </w:p>
    <w:p w:rsidR="004B3B25" w:rsidRPr="003623C5" w:rsidRDefault="000C25EE" w:rsidP="001E767D">
      <w:pPr>
        <w:pStyle w:val="30"/>
        <w:keepNext/>
        <w:keepLines/>
        <w:shd w:val="clear" w:color="auto" w:fill="auto"/>
        <w:spacing w:before="120" w:after="0" w:line="240" w:lineRule="auto"/>
        <w:jc w:val="both"/>
        <w:rPr>
          <w:b/>
          <w:sz w:val="24"/>
          <w:szCs w:val="24"/>
        </w:rPr>
      </w:pPr>
      <w:bookmarkStart w:id="3" w:name="bookmark9"/>
      <w:r>
        <w:rPr>
          <w:b/>
          <w:sz w:val="24"/>
          <w:szCs w:val="24"/>
        </w:rPr>
        <w:t xml:space="preserve">        </w:t>
      </w:r>
      <w:r w:rsidR="004B3B25" w:rsidRPr="003623C5">
        <w:rPr>
          <w:b/>
          <w:sz w:val="24"/>
          <w:szCs w:val="24"/>
        </w:rPr>
        <w:t>ГЛАВЕН СЕКРЕТАР</w:t>
      </w:r>
      <w:bookmarkEnd w:id="3"/>
    </w:p>
    <w:p w:rsidR="004B3B25" w:rsidRPr="003623C5" w:rsidRDefault="000C25EE" w:rsidP="001E767D">
      <w:pPr>
        <w:ind w:right="60"/>
        <w:jc w:val="both"/>
        <w:rPr>
          <w:rFonts w:ascii="Arial" w:hAnsi="Arial" w:cs="Arial"/>
        </w:rPr>
      </w:pPr>
      <w:r>
        <w:rPr>
          <w:rStyle w:val="a"/>
          <w:sz w:val="24"/>
          <w:szCs w:val="24"/>
        </w:rPr>
        <w:t xml:space="preserve">        Чл.16</w:t>
      </w:r>
      <w:r w:rsidR="004B3B25" w:rsidRPr="003623C5">
        <w:rPr>
          <w:rStyle w:val="a"/>
          <w:sz w:val="24"/>
          <w:szCs w:val="24"/>
        </w:rPr>
        <w:t>.</w:t>
      </w:r>
      <w:r w:rsidR="004B3B25" w:rsidRPr="003623C5">
        <w:rPr>
          <w:rFonts w:ascii="Arial" w:hAnsi="Arial" w:cs="Arial"/>
        </w:rPr>
        <w:t xml:space="preserve"> Главният секретар се назначава със заповед на председателя на САБ и е пряко отговорен пред него; </w:t>
      </w:r>
      <w:r w:rsidR="004B3B25" w:rsidRPr="003623C5">
        <w:rPr>
          <w:rStyle w:val="a0"/>
          <w:sz w:val="24"/>
          <w:szCs w:val="24"/>
        </w:rPr>
        <w:t>.</w:t>
      </w:r>
    </w:p>
    <w:p w:rsidR="004B3B25" w:rsidRPr="003623C5" w:rsidRDefault="000C25EE" w:rsidP="001E767D">
      <w:pPr>
        <w:ind w:right="60"/>
        <w:jc w:val="both"/>
        <w:rPr>
          <w:rFonts w:ascii="Arial" w:hAnsi="Arial" w:cs="Arial"/>
        </w:rPr>
      </w:pPr>
      <w:r>
        <w:rPr>
          <w:rStyle w:val="a"/>
          <w:sz w:val="24"/>
          <w:szCs w:val="24"/>
        </w:rPr>
        <w:t xml:space="preserve">        Чл.17</w:t>
      </w:r>
      <w:r w:rsidR="004B3B25" w:rsidRPr="003623C5">
        <w:rPr>
          <w:rStyle w:val="a"/>
          <w:sz w:val="24"/>
          <w:szCs w:val="24"/>
        </w:rPr>
        <w:t>.</w:t>
      </w:r>
      <w:r w:rsidR="004B3B25" w:rsidRPr="003623C5">
        <w:rPr>
          <w:rFonts w:ascii="Arial" w:hAnsi="Arial" w:cs="Arial"/>
        </w:rPr>
        <w:t xml:space="preserve"> Основните направления в дейността на САБ, за които Главния секретар на САБ носи пряка отговорност са:</w:t>
      </w:r>
    </w:p>
    <w:p w:rsidR="004B3B25" w:rsidRPr="003623C5" w:rsidRDefault="000C25EE" w:rsidP="001E767D">
      <w:pPr>
        <w:tabs>
          <w:tab w:val="left" w:pos="4540"/>
        </w:tabs>
        <w:ind w:right="60"/>
        <w:jc w:val="both"/>
        <w:rPr>
          <w:rFonts w:ascii="Arial" w:hAnsi="Arial" w:cs="Arial"/>
        </w:rPr>
      </w:pPr>
      <w:r>
        <w:rPr>
          <w:rFonts w:ascii="Arial" w:hAnsi="Arial" w:cs="Arial"/>
          <w:b/>
        </w:rPr>
        <w:t xml:space="preserve">        </w:t>
      </w:r>
      <w:r w:rsidR="005376F5" w:rsidRPr="003623C5">
        <w:rPr>
          <w:rFonts w:ascii="Arial" w:hAnsi="Arial" w:cs="Arial"/>
          <w:b/>
        </w:rPr>
        <w:t>(1)</w:t>
      </w:r>
      <w:r w:rsidR="004B3B25" w:rsidRPr="003623C5">
        <w:rPr>
          <w:rFonts w:ascii="Arial" w:hAnsi="Arial" w:cs="Arial"/>
        </w:rPr>
        <w:t>Методическо ръководство и контрол на организационната дейност на САБ, вкл. мероприятия и инициативи на САБ;</w:t>
      </w:r>
    </w:p>
    <w:p w:rsidR="004B3B25" w:rsidRPr="003623C5" w:rsidRDefault="000C25EE" w:rsidP="001E767D">
      <w:pPr>
        <w:tabs>
          <w:tab w:val="left" w:pos="4550"/>
        </w:tabs>
        <w:ind w:right="60"/>
        <w:jc w:val="both"/>
        <w:rPr>
          <w:rFonts w:ascii="Arial" w:hAnsi="Arial" w:cs="Arial"/>
        </w:rPr>
      </w:pPr>
      <w:r>
        <w:rPr>
          <w:rFonts w:ascii="Arial" w:hAnsi="Arial" w:cs="Arial"/>
          <w:b/>
        </w:rPr>
        <w:t xml:space="preserve">        </w:t>
      </w:r>
      <w:r w:rsidR="005376F5" w:rsidRPr="003623C5">
        <w:rPr>
          <w:rFonts w:ascii="Arial" w:hAnsi="Arial" w:cs="Arial"/>
          <w:b/>
        </w:rPr>
        <w:t>(2)</w:t>
      </w:r>
      <w:r w:rsidR="004B3B25" w:rsidRPr="003623C5">
        <w:rPr>
          <w:rFonts w:ascii="Arial" w:hAnsi="Arial" w:cs="Arial"/>
        </w:rPr>
        <w:t>Поддържане на активна връ</w:t>
      </w:r>
      <w:r w:rsidR="00BA3F8C">
        <w:rPr>
          <w:rFonts w:ascii="Arial" w:hAnsi="Arial" w:cs="Arial"/>
        </w:rPr>
        <w:t>зка дружествата на САБ по места</w:t>
      </w:r>
      <w:r w:rsidR="004B3B25" w:rsidRPr="003623C5">
        <w:rPr>
          <w:rFonts w:ascii="Arial" w:hAnsi="Arial" w:cs="Arial"/>
        </w:rPr>
        <w:t>,</w:t>
      </w:r>
      <w:r w:rsidR="00BA3F8C">
        <w:rPr>
          <w:rFonts w:ascii="Arial" w:hAnsi="Arial" w:cs="Arial"/>
        </w:rPr>
        <w:t xml:space="preserve"> </w:t>
      </w:r>
      <w:r w:rsidR="004B3B25" w:rsidRPr="003623C5">
        <w:rPr>
          <w:rFonts w:ascii="Arial" w:hAnsi="Arial" w:cs="Arial"/>
        </w:rPr>
        <w:t>с КАБ, вкл. участие и конкретна методическа помощ, както и постоянен контакт с останалите творчески съюзи в България;</w:t>
      </w:r>
    </w:p>
    <w:p w:rsidR="004B3B25" w:rsidRPr="003623C5" w:rsidRDefault="000C25EE" w:rsidP="001E767D">
      <w:pPr>
        <w:tabs>
          <w:tab w:val="left" w:pos="5000"/>
        </w:tabs>
        <w:ind w:right="60"/>
        <w:jc w:val="both"/>
        <w:rPr>
          <w:rFonts w:ascii="Arial" w:hAnsi="Arial" w:cs="Arial"/>
        </w:rPr>
      </w:pPr>
      <w:r>
        <w:rPr>
          <w:rFonts w:ascii="Arial" w:hAnsi="Arial" w:cs="Arial"/>
          <w:b/>
        </w:rPr>
        <w:t xml:space="preserve">        </w:t>
      </w:r>
      <w:r w:rsidR="005376F5" w:rsidRPr="003623C5">
        <w:rPr>
          <w:rFonts w:ascii="Arial" w:hAnsi="Arial" w:cs="Arial"/>
          <w:b/>
        </w:rPr>
        <w:t>(3)</w:t>
      </w:r>
      <w:r w:rsidR="004B3B25" w:rsidRPr="003623C5">
        <w:rPr>
          <w:rFonts w:ascii="Arial" w:hAnsi="Arial" w:cs="Arial"/>
        </w:rPr>
        <w:t>Методическо ръководство и контрол върху поддържането на информационната база на САБ, вкл. Интернет пространството, както и връзката на централното ръководство с дружествата от страната;</w:t>
      </w:r>
    </w:p>
    <w:p w:rsidR="004B3B25" w:rsidRPr="000C25EE" w:rsidRDefault="000C25EE" w:rsidP="00115556">
      <w:pPr>
        <w:pStyle w:val="30"/>
        <w:keepNext/>
        <w:keepLines/>
        <w:shd w:val="clear" w:color="auto" w:fill="auto"/>
        <w:spacing w:before="240" w:after="0" w:line="240" w:lineRule="auto"/>
        <w:jc w:val="both"/>
        <w:rPr>
          <w:b/>
          <w:sz w:val="28"/>
          <w:szCs w:val="28"/>
        </w:rPr>
      </w:pPr>
      <w:bookmarkStart w:id="4" w:name="bookmark10"/>
      <w:r>
        <w:rPr>
          <w:b/>
          <w:sz w:val="28"/>
          <w:szCs w:val="28"/>
        </w:rPr>
        <w:t xml:space="preserve">       </w:t>
      </w:r>
      <w:r w:rsidR="004B3B25" w:rsidRPr="000C25EE">
        <w:rPr>
          <w:b/>
          <w:sz w:val="28"/>
          <w:szCs w:val="28"/>
        </w:rPr>
        <w:t>ЗАСЕДАНИЯ И ГЛАСУВАНЕ</w:t>
      </w:r>
      <w:bookmarkEnd w:id="4"/>
    </w:p>
    <w:p w:rsidR="004B3B25" w:rsidRPr="003623C5" w:rsidRDefault="000C25EE" w:rsidP="001E767D">
      <w:pPr>
        <w:ind w:right="60"/>
        <w:jc w:val="both"/>
        <w:rPr>
          <w:rFonts w:ascii="Arial" w:hAnsi="Arial" w:cs="Arial"/>
        </w:rPr>
      </w:pPr>
      <w:r>
        <w:rPr>
          <w:rStyle w:val="a"/>
          <w:sz w:val="24"/>
          <w:szCs w:val="24"/>
        </w:rPr>
        <w:t xml:space="preserve">        Чл.18</w:t>
      </w:r>
      <w:r w:rsidR="004B3B25" w:rsidRPr="003623C5">
        <w:rPr>
          <w:rFonts w:ascii="Arial" w:hAnsi="Arial" w:cs="Arial"/>
          <w:b/>
        </w:rPr>
        <w:t>.(1)</w:t>
      </w:r>
      <w:r w:rsidR="004B3B25" w:rsidRPr="003623C5">
        <w:rPr>
          <w:rFonts w:ascii="Arial" w:hAnsi="Arial" w:cs="Arial"/>
        </w:rPr>
        <w:t xml:space="preserve"> Управителният съвет се свиква на редовни заседания най</w:t>
      </w:r>
      <w:r w:rsidR="00BA3F8C">
        <w:rPr>
          <w:rFonts w:ascii="Arial" w:hAnsi="Arial" w:cs="Arial"/>
        </w:rPr>
        <w:t xml:space="preserve"> </w:t>
      </w:r>
      <w:r w:rsidR="004B3B25" w:rsidRPr="003623C5">
        <w:rPr>
          <w:rFonts w:ascii="Arial" w:hAnsi="Arial" w:cs="Arial"/>
        </w:rPr>
        <w:t>- малко веднъж на три месеца.</w:t>
      </w:r>
    </w:p>
    <w:p w:rsidR="005376F5" w:rsidRPr="003623C5" w:rsidRDefault="000C25EE" w:rsidP="001E767D">
      <w:pPr>
        <w:tabs>
          <w:tab w:val="left" w:pos="4990"/>
        </w:tabs>
        <w:ind w:right="60"/>
        <w:jc w:val="both"/>
        <w:rPr>
          <w:rFonts w:ascii="Arial" w:hAnsi="Arial" w:cs="Arial"/>
        </w:rPr>
      </w:pPr>
      <w:r>
        <w:rPr>
          <w:rFonts w:ascii="Arial" w:hAnsi="Arial" w:cs="Arial"/>
          <w:b/>
        </w:rPr>
        <w:t xml:space="preserve">        </w:t>
      </w:r>
      <w:r w:rsidR="005376F5" w:rsidRPr="003623C5">
        <w:rPr>
          <w:rFonts w:ascii="Arial" w:hAnsi="Arial" w:cs="Arial"/>
          <w:b/>
        </w:rPr>
        <w:t>(2)</w:t>
      </w:r>
      <w:r w:rsidR="004B3B25" w:rsidRPr="003623C5">
        <w:rPr>
          <w:rFonts w:ascii="Arial" w:hAnsi="Arial" w:cs="Arial"/>
        </w:rPr>
        <w:t>Управителният съвет може да бъде свикан и на извънредни заседания по писмено искане на повече от 1/3 (една трета) от членовете му или от Председателя на УС . Предложението за свикване на извънредно заседание на управителния съвет се депозира задължително в деловодството на САБ, където получава номер и дата.</w:t>
      </w:r>
    </w:p>
    <w:p w:rsidR="004B3B25" w:rsidRPr="003623C5" w:rsidRDefault="000C25EE" w:rsidP="001E767D">
      <w:pPr>
        <w:tabs>
          <w:tab w:val="left" w:pos="4990"/>
        </w:tabs>
        <w:ind w:right="60"/>
        <w:jc w:val="both"/>
        <w:rPr>
          <w:rFonts w:ascii="Arial" w:hAnsi="Arial" w:cs="Arial"/>
        </w:rPr>
      </w:pPr>
      <w:r>
        <w:rPr>
          <w:rFonts w:ascii="Arial" w:hAnsi="Arial" w:cs="Arial"/>
          <w:b/>
        </w:rPr>
        <w:t xml:space="preserve">         </w:t>
      </w:r>
      <w:r w:rsidR="005376F5" w:rsidRPr="003623C5">
        <w:rPr>
          <w:rFonts w:ascii="Arial" w:hAnsi="Arial" w:cs="Arial"/>
          <w:b/>
        </w:rPr>
        <w:t>(3)</w:t>
      </w:r>
      <w:r w:rsidR="004B3B25" w:rsidRPr="003623C5">
        <w:rPr>
          <w:rFonts w:ascii="Arial" w:hAnsi="Arial" w:cs="Arial"/>
        </w:rPr>
        <w:t>За свикване на з</w:t>
      </w:r>
      <w:r w:rsidR="00BA3F8C">
        <w:rPr>
          <w:rFonts w:ascii="Arial" w:hAnsi="Arial" w:cs="Arial"/>
        </w:rPr>
        <w:t>аседание на Управителния съвет Председателят на У</w:t>
      </w:r>
      <w:r w:rsidR="004B3B25" w:rsidRPr="003623C5">
        <w:rPr>
          <w:rFonts w:ascii="Arial" w:hAnsi="Arial" w:cs="Arial"/>
        </w:rPr>
        <w:t>правителния съвет изпраща писмена покана до всичките му членове. В поканата задължително се вписват: дневният ред, датата, часът и мястото на провеждане на заседанието и по чия инициатива то се свиква,</w:t>
      </w:r>
      <w:r w:rsidR="00BA3F8C">
        <w:rPr>
          <w:rFonts w:ascii="Arial" w:hAnsi="Arial" w:cs="Arial"/>
        </w:rPr>
        <w:t xml:space="preserve"> </w:t>
      </w:r>
      <w:r w:rsidR="004B3B25" w:rsidRPr="003623C5">
        <w:rPr>
          <w:rFonts w:ascii="Arial" w:hAnsi="Arial" w:cs="Arial"/>
        </w:rPr>
        <w:t>както и да бъдат приложени материалите по всяка точка от дневния ред,</w:t>
      </w:r>
      <w:r w:rsidR="00BA3F8C">
        <w:rPr>
          <w:rFonts w:ascii="Arial" w:hAnsi="Arial" w:cs="Arial"/>
        </w:rPr>
        <w:t xml:space="preserve"> </w:t>
      </w:r>
      <w:r w:rsidR="004B3B25" w:rsidRPr="003623C5">
        <w:rPr>
          <w:rFonts w:ascii="Arial" w:hAnsi="Arial" w:cs="Arial"/>
        </w:rPr>
        <w:t>заедно с проекто</w:t>
      </w:r>
      <w:r w:rsidR="004B3B25" w:rsidRPr="003623C5">
        <w:rPr>
          <w:rFonts w:ascii="Arial" w:hAnsi="Arial" w:cs="Arial"/>
        </w:rPr>
        <w:softHyphen/>
        <w:t xml:space="preserve">решенията и становищата на работните групи при необходимост. Поканата може да бъде изпратена с писмо с обратна разписка, по факс и </w:t>
      </w:r>
      <w:r w:rsidR="004B3B25" w:rsidRPr="003623C5">
        <w:rPr>
          <w:rFonts w:ascii="Arial" w:hAnsi="Arial" w:cs="Arial"/>
          <w:lang w:val="en-US"/>
        </w:rPr>
        <w:t xml:space="preserve">e-mail, </w:t>
      </w:r>
      <w:r w:rsidR="004B3B25" w:rsidRPr="003623C5">
        <w:rPr>
          <w:rFonts w:ascii="Arial" w:hAnsi="Arial" w:cs="Arial"/>
        </w:rPr>
        <w:t>като в последния случай, длъжностното лице от САБ удостоверява с подпис върху оригинала на поканата деня и часа на изпращането.</w:t>
      </w:r>
    </w:p>
    <w:p w:rsidR="004B3B25" w:rsidRPr="003623C5" w:rsidRDefault="000C25EE" w:rsidP="001E767D">
      <w:pPr>
        <w:tabs>
          <w:tab w:val="left" w:pos="5090"/>
        </w:tabs>
        <w:ind w:right="60"/>
        <w:jc w:val="both"/>
        <w:rPr>
          <w:rFonts w:ascii="Arial" w:hAnsi="Arial" w:cs="Arial"/>
        </w:rPr>
      </w:pPr>
      <w:r>
        <w:rPr>
          <w:rFonts w:ascii="Arial" w:hAnsi="Arial" w:cs="Arial"/>
          <w:b/>
        </w:rPr>
        <w:t xml:space="preserve">         </w:t>
      </w:r>
      <w:r w:rsidR="005376F5" w:rsidRPr="003623C5">
        <w:rPr>
          <w:rFonts w:ascii="Arial" w:hAnsi="Arial" w:cs="Arial"/>
          <w:b/>
        </w:rPr>
        <w:t>(4)</w:t>
      </w:r>
      <w:r w:rsidR="004B3B25" w:rsidRPr="003623C5">
        <w:rPr>
          <w:rFonts w:ascii="Arial" w:hAnsi="Arial" w:cs="Arial"/>
        </w:rPr>
        <w:t>Поканата за заседанието се изпраща на всички членове на Управителния съвет и на Контролния съвет не по-късно от 10 (десет) дни преди датата на провеждането му.</w:t>
      </w:r>
    </w:p>
    <w:p w:rsidR="004B3B25" w:rsidRPr="003623C5" w:rsidRDefault="000C25EE" w:rsidP="001E767D">
      <w:pPr>
        <w:tabs>
          <w:tab w:val="left" w:pos="4700"/>
        </w:tabs>
        <w:ind w:right="60"/>
        <w:jc w:val="both"/>
        <w:rPr>
          <w:rFonts w:ascii="Arial" w:hAnsi="Arial" w:cs="Arial"/>
        </w:rPr>
      </w:pPr>
      <w:r>
        <w:rPr>
          <w:rFonts w:ascii="Arial" w:hAnsi="Arial" w:cs="Arial"/>
          <w:b/>
        </w:rPr>
        <w:t xml:space="preserve">         </w:t>
      </w:r>
      <w:r w:rsidR="005376F5" w:rsidRPr="003623C5">
        <w:rPr>
          <w:rFonts w:ascii="Arial" w:hAnsi="Arial" w:cs="Arial"/>
          <w:b/>
        </w:rPr>
        <w:t>(5)</w:t>
      </w:r>
      <w:r w:rsidR="00BA3F8C">
        <w:rPr>
          <w:rFonts w:ascii="Arial" w:hAnsi="Arial" w:cs="Arial"/>
        </w:rPr>
        <w:t>В случаите на ал.2, Председателят на У</w:t>
      </w:r>
      <w:r w:rsidR="004B3B25" w:rsidRPr="003623C5">
        <w:rPr>
          <w:rFonts w:ascii="Arial" w:hAnsi="Arial" w:cs="Arial"/>
        </w:rPr>
        <w:t xml:space="preserve">правителния съвет е длъжен да свика заседанието не по-късно от тридесет дни </w:t>
      </w:r>
      <w:r w:rsidR="00BA3F8C">
        <w:rPr>
          <w:rFonts w:ascii="Arial" w:hAnsi="Arial" w:cs="Arial"/>
        </w:rPr>
        <w:t>от получаване на искането. Ако Председателят на У</w:t>
      </w:r>
      <w:r w:rsidR="004B3B25" w:rsidRPr="003623C5">
        <w:rPr>
          <w:rFonts w:ascii="Arial" w:hAnsi="Arial" w:cs="Arial"/>
        </w:rPr>
        <w:t>правителния съвет не стори т</w:t>
      </w:r>
      <w:r w:rsidR="00BA3F8C">
        <w:rPr>
          <w:rFonts w:ascii="Arial" w:hAnsi="Arial" w:cs="Arial"/>
        </w:rPr>
        <w:t>ова, извънредното заседание на У</w:t>
      </w:r>
      <w:r w:rsidR="004B3B25" w:rsidRPr="003623C5">
        <w:rPr>
          <w:rFonts w:ascii="Arial" w:hAnsi="Arial" w:cs="Arial"/>
        </w:rPr>
        <w:t xml:space="preserve">правителния съвет може да бъде свикано от всеки един </w:t>
      </w:r>
      <w:r w:rsidR="00BA3F8C">
        <w:rPr>
          <w:rFonts w:ascii="Arial" w:hAnsi="Arial" w:cs="Arial"/>
        </w:rPr>
        <w:t>от заинтересуваните членове на У</w:t>
      </w:r>
      <w:r w:rsidR="004B3B25" w:rsidRPr="003623C5">
        <w:rPr>
          <w:rFonts w:ascii="Arial" w:hAnsi="Arial" w:cs="Arial"/>
        </w:rPr>
        <w:t>правителния съвет, при спазване на условията за форма и срок, предвидени в ал.З и 4.</w:t>
      </w:r>
    </w:p>
    <w:p w:rsidR="004B3B25" w:rsidRPr="003623C5" w:rsidRDefault="000C25EE" w:rsidP="001E767D">
      <w:pPr>
        <w:ind w:right="60"/>
        <w:jc w:val="both"/>
        <w:rPr>
          <w:rFonts w:ascii="Arial" w:hAnsi="Arial" w:cs="Arial"/>
        </w:rPr>
      </w:pPr>
      <w:r>
        <w:rPr>
          <w:rStyle w:val="a"/>
          <w:sz w:val="24"/>
          <w:szCs w:val="24"/>
        </w:rPr>
        <w:t xml:space="preserve">         Чл.19</w:t>
      </w:r>
      <w:r w:rsidR="004B3B25" w:rsidRPr="003623C5">
        <w:rPr>
          <w:rStyle w:val="a"/>
          <w:sz w:val="24"/>
          <w:szCs w:val="24"/>
        </w:rPr>
        <w:t>.</w:t>
      </w:r>
      <w:r w:rsidR="004B3B25" w:rsidRPr="003623C5">
        <w:rPr>
          <w:rFonts w:ascii="Arial" w:hAnsi="Arial" w:cs="Arial"/>
        </w:rPr>
        <w:t xml:space="preserve"> При изготвяне на проекта за бюджет и ре</w:t>
      </w:r>
      <w:r w:rsidR="00BA3F8C">
        <w:rPr>
          <w:rFonts w:ascii="Arial" w:hAnsi="Arial" w:cs="Arial"/>
        </w:rPr>
        <w:t>шаване на други важни въпроси, У</w:t>
      </w:r>
      <w:r w:rsidR="004B3B25" w:rsidRPr="003623C5">
        <w:rPr>
          <w:rFonts w:ascii="Arial" w:hAnsi="Arial" w:cs="Arial"/>
        </w:rPr>
        <w:t>правителният съвет може да свика разширено заседание, на което се поканват да присъстват, със съвещателен глас, председателите на дружествата и регионалните обединения на САБ.</w:t>
      </w:r>
    </w:p>
    <w:p w:rsidR="004B3B25" w:rsidRPr="003623C5" w:rsidRDefault="000C25EE" w:rsidP="001E767D">
      <w:pPr>
        <w:ind w:right="60"/>
        <w:jc w:val="both"/>
        <w:rPr>
          <w:rFonts w:ascii="Arial" w:hAnsi="Arial" w:cs="Arial"/>
        </w:rPr>
      </w:pPr>
      <w:r>
        <w:rPr>
          <w:rStyle w:val="a"/>
          <w:sz w:val="24"/>
          <w:szCs w:val="24"/>
        </w:rPr>
        <w:t xml:space="preserve">         Чл.20</w:t>
      </w:r>
      <w:r w:rsidR="004B3B25" w:rsidRPr="003623C5">
        <w:rPr>
          <w:rFonts w:ascii="Arial" w:hAnsi="Arial" w:cs="Arial"/>
        </w:rPr>
        <w:t xml:space="preserve"> </w:t>
      </w:r>
      <w:r w:rsidR="004B3B25" w:rsidRPr="003623C5">
        <w:rPr>
          <w:rFonts w:ascii="Arial" w:hAnsi="Arial" w:cs="Arial"/>
          <w:b/>
        </w:rPr>
        <w:t>(1)</w:t>
      </w:r>
      <w:r w:rsidR="00BA3F8C">
        <w:rPr>
          <w:rFonts w:ascii="Arial" w:hAnsi="Arial" w:cs="Arial"/>
        </w:rPr>
        <w:t xml:space="preserve"> Заседанието на У</w:t>
      </w:r>
      <w:r w:rsidR="004B3B25" w:rsidRPr="003623C5">
        <w:rPr>
          <w:rFonts w:ascii="Arial" w:hAnsi="Arial" w:cs="Arial"/>
        </w:rPr>
        <w:t>правителния съвет се счита за законно, ако на него присъстват две трети (2/3) от членовете му, а в случаите на чл.74 , ал.З и 6 от Устава на САБ , кворумът е три четвърти (3/4) от членовете му. Ако на указания ден, час и място з</w:t>
      </w:r>
      <w:r w:rsidR="00BA3F8C">
        <w:rPr>
          <w:rFonts w:ascii="Arial" w:hAnsi="Arial" w:cs="Arial"/>
        </w:rPr>
        <w:t>а провеждане на заседанието на У</w:t>
      </w:r>
      <w:r w:rsidR="004B3B25" w:rsidRPr="003623C5">
        <w:rPr>
          <w:rFonts w:ascii="Arial" w:hAnsi="Arial" w:cs="Arial"/>
        </w:rPr>
        <w:t>правителния съвет не се явят необходимият брой членове, заседанието се отлага с един час по-късно и се провежда независимо от броя на присъстващите членове.</w:t>
      </w:r>
    </w:p>
    <w:p w:rsidR="004B3B25" w:rsidRPr="003623C5" w:rsidRDefault="000C25EE" w:rsidP="001E767D">
      <w:pPr>
        <w:tabs>
          <w:tab w:val="left" w:pos="4660"/>
        </w:tabs>
        <w:ind w:right="60"/>
        <w:jc w:val="both"/>
        <w:rPr>
          <w:rFonts w:ascii="Arial" w:hAnsi="Arial" w:cs="Arial"/>
        </w:rPr>
      </w:pPr>
      <w:r>
        <w:rPr>
          <w:rFonts w:ascii="Arial" w:hAnsi="Arial" w:cs="Arial"/>
          <w:b/>
        </w:rPr>
        <w:t xml:space="preserve">         </w:t>
      </w:r>
      <w:r w:rsidR="005376F5" w:rsidRPr="003623C5">
        <w:rPr>
          <w:rFonts w:ascii="Arial" w:hAnsi="Arial" w:cs="Arial"/>
          <w:b/>
        </w:rPr>
        <w:t>(2)</w:t>
      </w:r>
      <w:r w:rsidR="004B3B25" w:rsidRPr="003623C5">
        <w:rPr>
          <w:rFonts w:ascii="Arial" w:hAnsi="Arial" w:cs="Arial"/>
        </w:rPr>
        <w:t>След регист</w:t>
      </w:r>
      <w:r w:rsidR="00BA3F8C">
        <w:rPr>
          <w:rFonts w:ascii="Arial" w:hAnsi="Arial" w:cs="Arial"/>
        </w:rPr>
        <w:t>рация на кворума, членовете на У</w:t>
      </w:r>
      <w:r w:rsidR="004B3B25" w:rsidRPr="003623C5">
        <w:rPr>
          <w:rFonts w:ascii="Arial" w:hAnsi="Arial" w:cs="Arial"/>
        </w:rPr>
        <w:t>правителния съвет са длъжни да присъстват на заседанието до закриването му.</w:t>
      </w:r>
    </w:p>
    <w:p w:rsidR="004B3B25" w:rsidRPr="003623C5" w:rsidRDefault="000C25EE" w:rsidP="001E767D">
      <w:pPr>
        <w:tabs>
          <w:tab w:val="left" w:pos="4800"/>
        </w:tabs>
        <w:ind w:right="60"/>
        <w:jc w:val="both"/>
        <w:rPr>
          <w:rFonts w:ascii="Arial" w:hAnsi="Arial" w:cs="Arial"/>
        </w:rPr>
      </w:pPr>
      <w:r>
        <w:rPr>
          <w:rFonts w:ascii="Arial" w:hAnsi="Arial" w:cs="Arial"/>
          <w:b/>
        </w:rPr>
        <w:t xml:space="preserve">         </w:t>
      </w:r>
      <w:r w:rsidR="005376F5" w:rsidRPr="003623C5">
        <w:rPr>
          <w:rFonts w:ascii="Arial" w:hAnsi="Arial" w:cs="Arial"/>
          <w:b/>
        </w:rPr>
        <w:t>(3)</w:t>
      </w:r>
      <w:r w:rsidR="00BA3F8C">
        <w:rPr>
          <w:rFonts w:ascii="Arial" w:hAnsi="Arial" w:cs="Arial"/>
        </w:rPr>
        <w:t>Всеки член на У</w:t>
      </w:r>
      <w:r w:rsidR="004B3B25" w:rsidRPr="003623C5">
        <w:rPr>
          <w:rFonts w:ascii="Arial" w:hAnsi="Arial" w:cs="Arial"/>
        </w:rPr>
        <w:t>правител</w:t>
      </w:r>
      <w:r w:rsidR="00BA3F8C">
        <w:rPr>
          <w:rFonts w:ascii="Arial" w:hAnsi="Arial" w:cs="Arial"/>
        </w:rPr>
        <w:t>ния съвет и на Контролния съвет</w:t>
      </w:r>
      <w:r w:rsidR="004B3B25" w:rsidRPr="003623C5">
        <w:rPr>
          <w:rFonts w:ascii="Arial" w:hAnsi="Arial" w:cs="Arial"/>
        </w:rPr>
        <w:t>,</w:t>
      </w:r>
      <w:r w:rsidR="00BA3F8C">
        <w:rPr>
          <w:rFonts w:ascii="Arial" w:hAnsi="Arial" w:cs="Arial"/>
        </w:rPr>
        <w:t xml:space="preserve"> </w:t>
      </w:r>
      <w:r w:rsidR="004B3B25" w:rsidRPr="003623C5">
        <w:rPr>
          <w:rFonts w:ascii="Arial" w:hAnsi="Arial" w:cs="Arial"/>
        </w:rPr>
        <w:t>след получаване на покана</w:t>
      </w:r>
      <w:r w:rsidR="00BA3F8C">
        <w:rPr>
          <w:rFonts w:ascii="Arial" w:hAnsi="Arial" w:cs="Arial"/>
        </w:rPr>
        <w:t xml:space="preserve"> за провеждане на заседание на У</w:t>
      </w:r>
      <w:r w:rsidR="004B3B25" w:rsidRPr="003623C5">
        <w:rPr>
          <w:rFonts w:ascii="Arial" w:hAnsi="Arial" w:cs="Arial"/>
        </w:rPr>
        <w:t>правителния съвет е длъжен своевременно да осигури присъствието си, на своя отговорност и за своя сметка. За сметка на САБ са само разходите за командировка (средства за път, дневни и за наст</w:t>
      </w:r>
      <w:r w:rsidR="00BA3F8C">
        <w:rPr>
          <w:rFonts w:ascii="Arial" w:hAnsi="Arial" w:cs="Arial"/>
        </w:rPr>
        <w:t>аняване), в размери, приети от У</w:t>
      </w:r>
      <w:r w:rsidR="004B3B25" w:rsidRPr="003623C5">
        <w:rPr>
          <w:rFonts w:ascii="Arial" w:hAnsi="Arial" w:cs="Arial"/>
        </w:rPr>
        <w:t>правителния съвет на САБ.</w:t>
      </w:r>
    </w:p>
    <w:p w:rsidR="004B3B25" w:rsidRPr="003623C5" w:rsidRDefault="000C25EE" w:rsidP="001E767D">
      <w:pPr>
        <w:ind w:right="60"/>
        <w:jc w:val="both"/>
        <w:rPr>
          <w:rFonts w:ascii="Arial" w:hAnsi="Arial" w:cs="Arial"/>
        </w:rPr>
      </w:pPr>
      <w:r>
        <w:rPr>
          <w:rStyle w:val="a"/>
          <w:sz w:val="24"/>
          <w:szCs w:val="24"/>
        </w:rPr>
        <w:t xml:space="preserve">         Чл.21</w:t>
      </w:r>
      <w:r w:rsidR="004B3B25" w:rsidRPr="003623C5">
        <w:rPr>
          <w:rStyle w:val="a"/>
          <w:sz w:val="24"/>
          <w:szCs w:val="24"/>
        </w:rPr>
        <w:t>.(1)</w:t>
      </w:r>
      <w:r w:rsidR="00BA3F8C">
        <w:rPr>
          <w:rFonts w:ascii="Arial" w:hAnsi="Arial" w:cs="Arial"/>
        </w:rPr>
        <w:t xml:space="preserve"> Заседанията на У</w:t>
      </w:r>
      <w:r w:rsidR="004B3B25" w:rsidRPr="003623C5">
        <w:rPr>
          <w:rFonts w:ascii="Arial" w:hAnsi="Arial" w:cs="Arial"/>
        </w:rPr>
        <w:t>правителния съвет са открити за всички членове на САБ. На заседанията задължително присъстват членовете на Контролния съвет , главният счетоводител и главният юрисконсулт (юридически консултант) на САБ.</w:t>
      </w:r>
    </w:p>
    <w:p w:rsidR="005376F5" w:rsidRPr="003623C5" w:rsidRDefault="000C25EE" w:rsidP="001E767D">
      <w:pPr>
        <w:tabs>
          <w:tab w:val="left" w:pos="4820"/>
        </w:tabs>
        <w:ind w:right="60"/>
        <w:jc w:val="both"/>
        <w:rPr>
          <w:rFonts w:ascii="Arial" w:hAnsi="Arial" w:cs="Arial"/>
        </w:rPr>
      </w:pPr>
      <w:r>
        <w:rPr>
          <w:rFonts w:ascii="Arial" w:hAnsi="Arial" w:cs="Arial"/>
          <w:b/>
        </w:rPr>
        <w:t xml:space="preserve">         </w:t>
      </w:r>
      <w:r w:rsidR="005376F5" w:rsidRPr="003623C5">
        <w:rPr>
          <w:rFonts w:ascii="Arial" w:hAnsi="Arial" w:cs="Arial"/>
          <w:b/>
        </w:rPr>
        <w:t>(2)</w:t>
      </w:r>
      <w:r w:rsidR="00BA3F8C">
        <w:rPr>
          <w:rFonts w:ascii="Arial" w:hAnsi="Arial" w:cs="Arial"/>
        </w:rPr>
        <w:t>По изрично решение на У</w:t>
      </w:r>
      <w:r w:rsidR="004B3B25" w:rsidRPr="003623C5">
        <w:rPr>
          <w:rFonts w:ascii="Arial" w:hAnsi="Arial" w:cs="Arial"/>
        </w:rPr>
        <w:t xml:space="preserve">правителния съвет на САБ, на заседанията му могат да присъстват и гости, извън лицата по ал.1. В този случай </w:t>
      </w:r>
      <w:r w:rsidR="00BA3F8C">
        <w:rPr>
          <w:rFonts w:ascii="Arial" w:hAnsi="Arial" w:cs="Arial"/>
        </w:rPr>
        <w:t>се изготвя списък, утвърден от П</w:t>
      </w:r>
      <w:r w:rsidR="004B3B25" w:rsidRPr="003623C5">
        <w:rPr>
          <w:rFonts w:ascii="Arial" w:hAnsi="Arial" w:cs="Arial"/>
        </w:rPr>
        <w:t>редседателя на УС на САБ, за чието спазване следят квесторите по реда на чл.8.</w:t>
      </w:r>
    </w:p>
    <w:p w:rsidR="004B3B25" w:rsidRPr="003623C5" w:rsidRDefault="000C25EE" w:rsidP="001E767D">
      <w:pPr>
        <w:tabs>
          <w:tab w:val="left" w:pos="4820"/>
        </w:tabs>
        <w:ind w:right="60"/>
        <w:jc w:val="both"/>
        <w:rPr>
          <w:rFonts w:ascii="Arial" w:hAnsi="Arial" w:cs="Arial"/>
        </w:rPr>
      </w:pPr>
      <w:r>
        <w:rPr>
          <w:rFonts w:ascii="Arial" w:hAnsi="Arial" w:cs="Arial"/>
          <w:b/>
        </w:rPr>
        <w:t xml:space="preserve">        </w:t>
      </w:r>
      <w:r w:rsidR="005376F5" w:rsidRPr="003623C5">
        <w:rPr>
          <w:rFonts w:ascii="Arial" w:hAnsi="Arial" w:cs="Arial"/>
          <w:b/>
        </w:rPr>
        <w:t>(3)</w:t>
      </w:r>
      <w:r w:rsidR="00BA3F8C">
        <w:rPr>
          <w:rFonts w:ascii="Arial" w:hAnsi="Arial" w:cs="Arial"/>
        </w:rPr>
        <w:t>Лица, които не са членове на У</w:t>
      </w:r>
      <w:r w:rsidR="004B3B25" w:rsidRPr="003623C5">
        <w:rPr>
          <w:rFonts w:ascii="Arial" w:hAnsi="Arial" w:cs="Arial"/>
        </w:rPr>
        <w:t>правителния съвет или квестори и консултанти по предходната алинея, могат да пр</w:t>
      </w:r>
      <w:r w:rsidR="00BA3F8C">
        <w:rPr>
          <w:rFonts w:ascii="Arial" w:hAnsi="Arial" w:cs="Arial"/>
        </w:rPr>
        <w:t>исъстват по реда, определен от П</w:t>
      </w:r>
      <w:r w:rsidR="004B3B25" w:rsidRPr="003623C5">
        <w:rPr>
          <w:rFonts w:ascii="Arial" w:hAnsi="Arial" w:cs="Arial"/>
        </w:rPr>
        <w:t>редседателя, като заемат специално определени за тях места. По време на заседанията те са длъжни да спазват установения ред и могат да се изказват само по покана на председателстващия заседанието.</w:t>
      </w:r>
    </w:p>
    <w:p w:rsidR="004B3B25" w:rsidRPr="003623C5" w:rsidRDefault="000C25EE" w:rsidP="001E767D">
      <w:pPr>
        <w:tabs>
          <w:tab w:val="left" w:pos="4560"/>
        </w:tabs>
        <w:ind w:right="60"/>
        <w:jc w:val="both"/>
        <w:rPr>
          <w:rFonts w:ascii="Arial" w:hAnsi="Arial" w:cs="Arial"/>
        </w:rPr>
      </w:pPr>
      <w:r>
        <w:rPr>
          <w:rFonts w:ascii="Arial" w:hAnsi="Arial" w:cs="Arial"/>
          <w:b/>
        </w:rPr>
        <w:t xml:space="preserve">        </w:t>
      </w:r>
      <w:r w:rsidR="005376F5" w:rsidRPr="003623C5">
        <w:rPr>
          <w:rFonts w:ascii="Arial" w:hAnsi="Arial" w:cs="Arial"/>
          <w:b/>
        </w:rPr>
        <w:t>(4)</w:t>
      </w:r>
      <w:r w:rsidR="00BA3F8C">
        <w:rPr>
          <w:rFonts w:ascii="Arial" w:hAnsi="Arial" w:cs="Arial"/>
        </w:rPr>
        <w:t>При безредие в залата, П</w:t>
      </w:r>
      <w:r w:rsidR="004B3B25" w:rsidRPr="003623C5">
        <w:rPr>
          <w:rFonts w:ascii="Arial" w:hAnsi="Arial" w:cs="Arial"/>
        </w:rPr>
        <w:t>редседателят въдворява ред и може да разпореди да бъдат отстранени някои или всички лица, които не са членове на УС и КС на САБ.</w:t>
      </w:r>
    </w:p>
    <w:p w:rsidR="004B3B25" w:rsidRPr="003623C5" w:rsidRDefault="000C25EE" w:rsidP="001E767D">
      <w:pPr>
        <w:tabs>
          <w:tab w:val="left" w:pos="4570"/>
        </w:tabs>
        <w:ind w:right="60"/>
        <w:jc w:val="both"/>
        <w:rPr>
          <w:rFonts w:ascii="Arial" w:hAnsi="Arial" w:cs="Arial"/>
        </w:rPr>
      </w:pPr>
      <w:r>
        <w:rPr>
          <w:rFonts w:ascii="Arial" w:hAnsi="Arial" w:cs="Arial"/>
          <w:b/>
        </w:rPr>
        <w:t xml:space="preserve">        </w:t>
      </w:r>
      <w:r w:rsidR="005376F5" w:rsidRPr="003623C5">
        <w:rPr>
          <w:rFonts w:ascii="Arial" w:hAnsi="Arial" w:cs="Arial"/>
          <w:b/>
        </w:rPr>
        <w:t>(5)</w:t>
      </w:r>
      <w:r w:rsidR="004B3B25" w:rsidRPr="003623C5">
        <w:rPr>
          <w:rFonts w:ascii="Arial" w:hAnsi="Arial" w:cs="Arial"/>
        </w:rPr>
        <w:t>В изключителни случаи и ако важни</w:t>
      </w:r>
      <w:r w:rsidR="00BA3F8C">
        <w:rPr>
          <w:rFonts w:ascii="Arial" w:hAnsi="Arial" w:cs="Arial"/>
        </w:rPr>
        <w:t xml:space="preserve"> интереси на САБ налагат това, У</w:t>
      </w:r>
      <w:r w:rsidR="004B3B25" w:rsidRPr="003623C5">
        <w:rPr>
          <w:rFonts w:ascii="Arial" w:hAnsi="Arial" w:cs="Arial"/>
        </w:rPr>
        <w:t>правителният съвет може да проведе и закрито заседание. Решенията, с изключение на мотивите и дебатите по тях, взети на това заседание, задължително са достъпни за всички членове на САБ.</w:t>
      </w:r>
    </w:p>
    <w:p w:rsidR="004B3B25" w:rsidRPr="003623C5" w:rsidRDefault="000C25EE" w:rsidP="001E767D">
      <w:pPr>
        <w:ind w:right="60"/>
        <w:jc w:val="both"/>
        <w:rPr>
          <w:rFonts w:ascii="Arial" w:hAnsi="Arial" w:cs="Arial"/>
        </w:rPr>
      </w:pPr>
      <w:r>
        <w:rPr>
          <w:rStyle w:val="a"/>
          <w:sz w:val="24"/>
          <w:szCs w:val="24"/>
        </w:rPr>
        <w:t xml:space="preserve">        Чл.22</w:t>
      </w:r>
      <w:r w:rsidR="004B3B25" w:rsidRPr="003623C5">
        <w:rPr>
          <w:rFonts w:ascii="Arial" w:hAnsi="Arial" w:cs="Arial"/>
        </w:rPr>
        <w:t xml:space="preserve"> </w:t>
      </w:r>
      <w:r w:rsidR="004B3B25" w:rsidRPr="003623C5">
        <w:rPr>
          <w:rFonts w:ascii="Arial" w:hAnsi="Arial" w:cs="Arial"/>
          <w:b/>
        </w:rPr>
        <w:t>(1)</w:t>
      </w:r>
      <w:r w:rsidR="00BA3F8C">
        <w:rPr>
          <w:rFonts w:ascii="Arial" w:hAnsi="Arial" w:cs="Arial"/>
        </w:rPr>
        <w:t>3аседанията на У</w:t>
      </w:r>
      <w:r w:rsidR="004B3B25" w:rsidRPr="003623C5">
        <w:rPr>
          <w:rFonts w:ascii="Arial" w:hAnsi="Arial" w:cs="Arial"/>
        </w:rPr>
        <w:t>правителния съвет се провеждат при спазване на определен регламент</w:t>
      </w:r>
    </w:p>
    <w:p w:rsidR="004B3B25" w:rsidRPr="003623C5" w:rsidRDefault="000C25EE" w:rsidP="001E767D">
      <w:pPr>
        <w:tabs>
          <w:tab w:val="left" w:pos="4530"/>
        </w:tabs>
        <w:jc w:val="both"/>
        <w:rPr>
          <w:rFonts w:ascii="Arial" w:hAnsi="Arial" w:cs="Arial"/>
        </w:rPr>
      </w:pPr>
      <w:r>
        <w:rPr>
          <w:rFonts w:ascii="Arial" w:hAnsi="Arial" w:cs="Arial"/>
          <w:b/>
        </w:rPr>
        <w:t xml:space="preserve">        </w:t>
      </w:r>
      <w:r w:rsidR="00E1186B" w:rsidRPr="003623C5">
        <w:rPr>
          <w:rFonts w:ascii="Arial" w:hAnsi="Arial" w:cs="Arial"/>
          <w:b/>
        </w:rPr>
        <w:t>(2)</w:t>
      </w:r>
      <w:r w:rsidR="004B3B25" w:rsidRPr="003623C5">
        <w:rPr>
          <w:rFonts w:ascii="Arial" w:hAnsi="Arial" w:cs="Arial"/>
        </w:rPr>
        <w:t>По правило материалите за заседанието се изпращат в десет -</w:t>
      </w:r>
      <w:r w:rsidR="001E767D">
        <w:rPr>
          <w:rFonts w:ascii="Arial" w:hAnsi="Arial" w:cs="Arial"/>
        </w:rPr>
        <w:t xml:space="preserve"> </w:t>
      </w:r>
      <w:r w:rsidR="004B3B25" w:rsidRPr="003623C5">
        <w:rPr>
          <w:rFonts w:ascii="Arial" w:hAnsi="Arial" w:cs="Arial"/>
        </w:rPr>
        <w:t>дневен срок преди датата на провеждането му.</w:t>
      </w:r>
      <w:r w:rsidR="00BA3F8C">
        <w:rPr>
          <w:rFonts w:ascii="Arial" w:hAnsi="Arial" w:cs="Arial"/>
        </w:rPr>
        <w:t xml:space="preserve"> </w:t>
      </w:r>
      <w:r w:rsidR="004B3B25" w:rsidRPr="003623C5">
        <w:rPr>
          <w:rFonts w:ascii="Arial" w:hAnsi="Arial" w:cs="Arial"/>
        </w:rPr>
        <w:t>По изключение се допуска внасянето на нетърпящи отлагане материали,</w:t>
      </w:r>
      <w:r w:rsidR="00BA3F8C">
        <w:rPr>
          <w:rFonts w:ascii="Arial" w:hAnsi="Arial" w:cs="Arial"/>
        </w:rPr>
        <w:t xml:space="preserve"> </w:t>
      </w:r>
      <w:r w:rsidR="004B3B25" w:rsidRPr="003623C5">
        <w:rPr>
          <w:rFonts w:ascii="Arial" w:hAnsi="Arial" w:cs="Arial"/>
        </w:rPr>
        <w:t>но в срок три дни преди заседанието,</w:t>
      </w:r>
      <w:r w:rsidR="00BA3F8C">
        <w:rPr>
          <w:rFonts w:ascii="Arial" w:hAnsi="Arial" w:cs="Arial"/>
        </w:rPr>
        <w:t xml:space="preserve"> </w:t>
      </w:r>
      <w:r w:rsidR="004B3B25" w:rsidRPr="003623C5">
        <w:rPr>
          <w:rFonts w:ascii="Arial" w:hAnsi="Arial" w:cs="Arial"/>
        </w:rPr>
        <w:t>като в същия срок трябва да бъ</w:t>
      </w:r>
      <w:r w:rsidR="00BA3F8C">
        <w:rPr>
          <w:rFonts w:ascii="Arial" w:hAnsi="Arial" w:cs="Arial"/>
        </w:rPr>
        <w:t>дат разпратени на членовете на У</w:t>
      </w:r>
      <w:r w:rsidR="004B3B25" w:rsidRPr="003623C5">
        <w:rPr>
          <w:rFonts w:ascii="Arial" w:hAnsi="Arial" w:cs="Arial"/>
        </w:rPr>
        <w:t>правителния съвет,</w:t>
      </w:r>
      <w:r w:rsidR="00393335">
        <w:rPr>
          <w:rFonts w:ascii="Arial" w:hAnsi="Arial" w:cs="Arial"/>
        </w:rPr>
        <w:t xml:space="preserve"> като П</w:t>
      </w:r>
      <w:r w:rsidR="004B3B25" w:rsidRPr="003623C5">
        <w:rPr>
          <w:rFonts w:ascii="Arial" w:hAnsi="Arial" w:cs="Arial"/>
        </w:rPr>
        <w:t>редседателят се произнася по неотложността им и</w:t>
      </w:r>
      <w:r w:rsidR="00E1186B" w:rsidRPr="003623C5">
        <w:rPr>
          <w:rFonts w:ascii="Arial" w:hAnsi="Arial" w:cs="Arial"/>
        </w:rPr>
        <w:t xml:space="preserve"> </w:t>
      </w:r>
      <w:r w:rsidR="004B3B25" w:rsidRPr="003623C5">
        <w:rPr>
          <w:rFonts w:ascii="Arial" w:hAnsi="Arial" w:cs="Arial"/>
        </w:rPr>
        <w:t>отбелязва причините за изключението.</w:t>
      </w:r>
    </w:p>
    <w:p w:rsidR="004B3B25" w:rsidRPr="003623C5" w:rsidRDefault="000C25EE" w:rsidP="001E767D">
      <w:pPr>
        <w:tabs>
          <w:tab w:val="left" w:pos="4620"/>
        </w:tabs>
        <w:ind w:right="60"/>
        <w:jc w:val="both"/>
        <w:rPr>
          <w:rFonts w:ascii="Arial" w:hAnsi="Arial" w:cs="Arial"/>
        </w:rPr>
      </w:pPr>
      <w:r>
        <w:rPr>
          <w:rFonts w:ascii="Arial" w:hAnsi="Arial" w:cs="Arial"/>
          <w:b/>
        </w:rPr>
        <w:t xml:space="preserve">        </w:t>
      </w:r>
      <w:r w:rsidR="00E1186B" w:rsidRPr="003623C5">
        <w:rPr>
          <w:rFonts w:ascii="Arial" w:hAnsi="Arial" w:cs="Arial"/>
          <w:b/>
        </w:rPr>
        <w:t>(3)</w:t>
      </w:r>
      <w:r w:rsidR="004B3B25" w:rsidRPr="003623C5">
        <w:rPr>
          <w:rFonts w:ascii="Arial" w:hAnsi="Arial" w:cs="Arial"/>
        </w:rPr>
        <w:t>Началото на заседанието се определя с поканата за насрочването му и продължителността на едно заседание не може да бъде повече от осем часа</w:t>
      </w:r>
    </w:p>
    <w:p w:rsidR="004B3B25" w:rsidRPr="003623C5" w:rsidRDefault="000C25EE" w:rsidP="00393335">
      <w:pPr>
        <w:tabs>
          <w:tab w:val="left" w:pos="5370"/>
        </w:tabs>
        <w:ind w:right="60"/>
        <w:jc w:val="both"/>
        <w:rPr>
          <w:rFonts w:ascii="Arial" w:hAnsi="Arial" w:cs="Arial"/>
        </w:rPr>
      </w:pPr>
      <w:r>
        <w:rPr>
          <w:rFonts w:ascii="Arial" w:hAnsi="Arial" w:cs="Arial"/>
          <w:b/>
        </w:rPr>
        <w:t xml:space="preserve">        </w:t>
      </w:r>
      <w:r w:rsidR="00E1186B" w:rsidRPr="003623C5">
        <w:rPr>
          <w:rFonts w:ascii="Arial" w:hAnsi="Arial" w:cs="Arial"/>
          <w:b/>
        </w:rPr>
        <w:t>(4)</w:t>
      </w:r>
      <w:r w:rsidR="004B3B25" w:rsidRPr="003623C5">
        <w:rPr>
          <w:rFonts w:ascii="Arial" w:hAnsi="Arial" w:cs="Arial"/>
        </w:rPr>
        <w:t>Въвежда се регламент на изказвания и формулировка на предложение за всеки от членовете на управителния съвет - максимум 3 минути по всяка точка ; задаване на въпроси за изясняване -макс. 2 минути ;</w:t>
      </w:r>
      <w:r w:rsidR="00393335">
        <w:rPr>
          <w:rFonts w:ascii="Arial" w:hAnsi="Arial" w:cs="Arial"/>
        </w:rPr>
        <w:t xml:space="preserve"> </w:t>
      </w:r>
      <w:r w:rsidR="004B3B25" w:rsidRPr="003623C5">
        <w:rPr>
          <w:rFonts w:ascii="Arial" w:hAnsi="Arial" w:cs="Arial"/>
        </w:rPr>
        <w:t>реплика - до 1 минута ; дуплика - до 1 минута .Същият регламент важи и при бележки от страна на Контролния съвет.</w:t>
      </w:r>
    </w:p>
    <w:p w:rsidR="004B3B25" w:rsidRPr="003623C5" w:rsidRDefault="000C25EE" w:rsidP="001E767D">
      <w:pPr>
        <w:ind w:left="60" w:right="60"/>
        <w:jc w:val="both"/>
        <w:rPr>
          <w:rFonts w:ascii="Arial" w:hAnsi="Arial" w:cs="Arial"/>
        </w:rPr>
      </w:pPr>
      <w:r>
        <w:rPr>
          <w:rFonts w:ascii="Arial" w:hAnsi="Arial" w:cs="Arial"/>
          <w:b/>
        </w:rPr>
        <w:t xml:space="preserve">       </w:t>
      </w:r>
      <w:r w:rsidR="00E1186B" w:rsidRPr="003623C5">
        <w:rPr>
          <w:rFonts w:ascii="Arial" w:hAnsi="Arial" w:cs="Arial"/>
          <w:b/>
        </w:rPr>
        <w:t>(5)</w:t>
      </w:r>
      <w:r w:rsidR="004B3B25" w:rsidRPr="003623C5">
        <w:rPr>
          <w:rFonts w:ascii="Arial" w:hAnsi="Arial" w:cs="Arial"/>
        </w:rPr>
        <w:t>При необходимост от електронно потвърждение на определени възникнали въпроси , всеки член на УС на САБ да изпраща своя електронен отговор до всички останали членове</w:t>
      </w:r>
    </w:p>
    <w:p w:rsidR="004B3B25" w:rsidRPr="003623C5" w:rsidRDefault="000C25EE" w:rsidP="001E767D">
      <w:pPr>
        <w:ind w:left="60" w:right="60"/>
        <w:jc w:val="both"/>
        <w:rPr>
          <w:rFonts w:ascii="Arial" w:hAnsi="Arial" w:cs="Arial"/>
        </w:rPr>
      </w:pPr>
      <w:r>
        <w:rPr>
          <w:rStyle w:val="a"/>
          <w:sz w:val="24"/>
          <w:szCs w:val="24"/>
        </w:rPr>
        <w:t xml:space="preserve">       Чл.23</w:t>
      </w:r>
      <w:r w:rsidR="004B3B25" w:rsidRPr="003623C5">
        <w:rPr>
          <w:rStyle w:val="a"/>
          <w:sz w:val="24"/>
          <w:szCs w:val="24"/>
        </w:rPr>
        <w:t>.(1)</w:t>
      </w:r>
      <w:r w:rsidR="004B3B25" w:rsidRPr="003623C5">
        <w:rPr>
          <w:rFonts w:ascii="Arial" w:hAnsi="Arial" w:cs="Arial"/>
        </w:rPr>
        <w:t xml:space="preserve"> Всеки член на Управителния съвет има право на един глас. Гласуването се извършва поименно и явно, освен ако в Устава на САБ е предвидено друго. Гласуването е лично, гласуване по пълномощие не се допуска.</w:t>
      </w:r>
    </w:p>
    <w:p w:rsidR="004B3B25" w:rsidRPr="003623C5" w:rsidRDefault="000C25EE" w:rsidP="001E767D">
      <w:pPr>
        <w:ind w:left="60" w:right="60"/>
        <w:jc w:val="both"/>
        <w:rPr>
          <w:rFonts w:ascii="Arial" w:hAnsi="Arial" w:cs="Arial"/>
        </w:rPr>
      </w:pPr>
      <w:r>
        <w:rPr>
          <w:rFonts w:ascii="Arial" w:hAnsi="Arial" w:cs="Arial"/>
          <w:b/>
        </w:rPr>
        <w:t xml:space="preserve">        </w:t>
      </w:r>
      <w:r w:rsidR="004B3B25" w:rsidRPr="003623C5">
        <w:rPr>
          <w:rFonts w:ascii="Arial" w:hAnsi="Arial" w:cs="Arial"/>
          <w:b/>
        </w:rPr>
        <w:t>(2)</w:t>
      </w:r>
      <w:r w:rsidR="004B3B25" w:rsidRPr="003623C5">
        <w:rPr>
          <w:rFonts w:ascii="Arial" w:hAnsi="Arial" w:cs="Arial"/>
        </w:rPr>
        <w:t xml:space="preserve"> Поименното и явно гласуване се извършва с вдигане на ръка или чрез подпис. След приключване на гласуването, секретарят отбелязва за протокола срещу</w:t>
      </w:r>
      <w:r w:rsidR="00393335">
        <w:rPr>
          <w:rFonts w:ascii="Arial" w:hAnsi="Arial" w:cs="Arial"/>
        </w:rPr>
        <w:t xml:space="preserve"> името на присъстващия член на У</w:t>
      </w:r>
      <w:r w:rsidR="004B3B25" w:rsidRPr="003623C5">
        <w:rPr>
          <w:rFonts w:ascii="Arial" w:hAnsi="Arial" w:cs="Arial"/>
        </w:rPr>
        <w:t>правителния съвет по какъв начин той е гласувал. Когато Уставът предвижда гласуването да се извършва тайно, гласуването се извършва с бюлетини, чието преброяване се извършва от избрана комисия от състава на УС.</w:t>
      </w:r>
    </w:p>
    <w:p w:rsidR="004B3B25" w:rsidRPr="003623C5" w:rsidRDefault="000C25EE" w:rsidP="001E767D">
      <w:pPr>
        <w:ind w:left="60"/>
        <w:jc w:val="both"/>
        <w:rPr>
          <w:rFonts w:ascii="Arial" w:hAnsi="Arial" w:cs="Arial"/>
        </w:rPr>
      </w:pPr>
      <w:r>
        <w:rPr>
          <w:rStyle w:val="a"/>
          <w:sz w:val="24"/>
          <w:szCs w:val="24"/>
        </w:rPr>
        <w:t xml:space="preserve">        Чл.24</w:t>
      </w:r>
      <w:r w:rsidR="004B3B25" w:rsidRPr="003623C5">
        <w:rPr>
          <w:rStyle w:val="a"/>
          <w:sz w:val="24"/>
          <w:szCs w:val="24"/>
        </w:rPr>
        <w:t>.(1)</w:t>
      </w:r>
      <w:r w:rsidR="004B3B25" w:rsidRPr="003623C5">
        <w:rPr>
          <w:rFonts w:ascii="Arial" w:hAnsi="Arial" w:cs="Arial"/>
        </w:rPr>
        <w:t xml:space="preserve"> Гласуването се извършва по следния ред:</w:t>
      </w:r>
    </w:p>
    <w:p w:rsidR="004B3B25" w:rsidRPr="003623C5" w:rsidRDefault="000C25EE" w:rsidP="001E767D">
      <w:pPr>
        <w:tabs>
          <w:tab w:val="left" w:pos="4700"/>
        </w:tabs>
        <w:ind w:right="60"/>
        <w:jc w:val="both"/>
        <w:rPr>
          <w:rFonts w:ascii="Arial" w:hAnsi="Arial" w:cs="Arial"/>
        </w:rPr>
      </w:pPr>
      <w:r>
        <w:rPr>
          <w:rFonts w:ascii="Arial" w:hAnsi="Arial" w:cs="Arial"/>
          <w:b/>
        </w:rPr>
        <w:t xml:space="preserve">         </w:t>
      </w:r>
      <w:r w:rsidR="00E1186B" w:rsidRPr="003623C5">
        <w:rPr>
          <w:rFonts w:ascii="Arial" w:hAnsi="Arial" w:cs="Arial"/>
          <w:b/>
        </w:rPr>
        <w:t>1.</w:t>
      </w:r>
      <w:r w:rsidR="004B3B25" w:rsidRPr="003623C5">
        <w:rPr>
          <w:rFonts w:ascii="Arial" w:hAnsi="Arial" w:cs="Arial"/>
        </w:rPr>
        <w:t>предложения за отхвърляне или за отлагане на решението за следващо заседание;</w:t>
      </w:r>
    </w:p>
    <w:p w:rsidR="004B3B25" w:rsidRPr="003623C5" w:rsidRDefault="000C25EE" w:rsidP="001E767D">
      <w:pPr>
        <w:tabs>
          <w:tab w:val="left" w:pos="4230"/>
        </w:tabs>
        <w:ind w:right="60"/>
        <w:jc w:val="both"/>
        <w:rPr>
          <w:rFonts w:ascii="Arial" w:hAnsi="Arial" w:cs="Arial"/>
        </w:rPr>
      </w:pPr>
      <w:r>
        <w:rPr>
          <w:rFonts w:ascii="Arial" w:hAnsi="Arial" w:cs="Arial"/>
          <w:b/>
        </w:rPr>
        <w:t xml:space="preserve">         </w:t>
      </w:r>
      <w:r w:rsidR="00E1186B" w:rsidRPr="003623C5">
        <w:rPr>
          <w:rFonts w:ascii="Arial" w:hAnsi="Arial" w:cs="Arial"/>
          <w:b/>
        </w:rPr>
        <w:t>2.</w:t>
      </w:r>
      <w:r w:rsidR="004B3B25" w:rsidRPr="003623C5">
        <w:rPr>
          <w:rFonts w:ascii="Arial" w:hAnsi="Arial" w:cs="Arial"/>
        </w:rPr>
        <w:t>предложения за заместване на решението с друго или за поправки на предложения текст на решението;</w:t>
      </w:r>
    </w:p>
    <w:p w:rsidR="004B3B25" w:rsidRPr="003623C5" w:rsidRDefault="000C25EE" w:rsidP="001E767D">
      <w:pPr>
        <w:tabs>
          <w:tab w:val="left" w:pos="4090"/>
        </w:tabs>
        <w:jc w:val="both"/>
        <w:rPr>
          <w:rFonts w:ascii="Arial" w:hAnsi="Arial" w:cs="Arial"/>
        </w:rPr>
      </w:pPr>
      <w:r>
        <w:rPr>
          <w:rFonts w:ascii="Arial" w:hAnsi="Arial" w:cs="Arial"/>
          <w:b/>
        </w:rPr>
        <w:t xml:space="preserve">         </w:t>
      </w:r>
      <w:r w:rsidR="00E1186B" w:rsidRPr="003623C5">
        <w:rPr>
          <w:rFonts w:ascii="Arial" w:hAnsi="Arial" w:cs="Arial"/>
          <w:b/>
        </w:rPr>
        <w:t>3.</w:t>
      </w:r>
      <w:r w:rsidR="004B3B25" w:rsidRPr="003623C5">
        <w:rPr>
          <w:rFonts w:ascii="Arial" w:hAnsi="Arial" w:cs="Arial"/>
        </w:rPr>
        <w:t>основното предложение на решението.</w:t>
      </w:r>
    </w:p>
    <w:p w:rsidR="004B3B25" w:rsidRPr="003623C5" w:rsidRDefault="000C25EE" w:rsidP="001E767D">
      <w:pPr>
        <w:tabs>
          <w:tab w:val="left" w:pos="4650"/>
        </w:tabs>
        <w:ind w:right="60"/>
        <w:jc w:val="both"/>
        <w:rPr>
          <w:rFonts w:ascii="Arial" w:hAnsi="Arial" w:cs="Arial"/>
        </w:rPr>
      </w:pPr>
      <w:r>
        <w:rPr>
          <w:rFonts w:ascii="Arial" w:hAnsi="Arial" w:cs="Arial"/>
          <w:b/>
        </w:rPr>
        <w:t xml:space="preserve">        </w:t>
      </w:r>
      <w:r w:rsidR="00E1186B" w:rsidRPr="003623C5">
        <w:rPr>
          <w:rFonts w:ascii="Arial" w:hAnsi="Arial" w:cs="Arial"/>
          <w:b/>
        </w:rPr>
        <w:t>(2)</w:t>
      </w:r>
      <w:r w:rsidR="004B3B25" w:rsidRPr="003623C5">
        <w:rPr>
          <w:rFonts w:ascii="Arial" w:hAnsi="Arial" w:cs="Arial"/>
        </w:rPr>
        <w:t>Когато има две или повече предложения от едно и също естество, те се гласуват по реда на постъпването им.</w:t>
      </w:r>
    </w:p>
    <w:p w:rsidR="004B3B25" w:rsidRPr="003623C5" w:rsidRDefault="000C25EE" w:rsidP="001E767D">
      <w:pPr>
        <w:tabs>
          <w:tab w:val="left" w:pos="4610"/>
        </w:tabs>
        <w:ind w:right="60"/>
        <w:jc w:val="both"/>
        <w:rPr>
          <w:rFonts w:ascii="Arial" w:hAnsi="Arial" w:cs="Arial"/>
        </w:rPr>
      </w:pPr>
      <w:r>
        <w:rPr>
          <w:rFonts w:ascii="Arial" w:hAnsi="Arial" w:cs="Arial"/>
          <w:b/>
        </w:rPr>
        <w:t xml:space="preserve">        </w:t>
      </w:r>
      <w:r w:rsidR="00E1186B" w:rsidRPr="003623C5">
        <w:rPr>
          <w:rFonts w:ascii="Arial" w:hAnsi="Arial" w:cs="Arial"/>
          <w:b/>
        </w:rPr>
        <w:t>(3)</w:t>
      </w:r>
      <w:r w:rsidR="004B3B25" w:rsidRPr="003623C5">
        <w:rPr>
          <w:rFonts w:ascii="Arial" w:hAnsi="Arial" w:cs="Arial"/>
        </w:rPr>
        <w:t>Когато има две и повече предложения, едното от които е процедурно, на гласуване първо се подлага процедурното предложение.</w:t>
      </w:r>
    </w:p>
    <w:p w:rsidR="004B3B25" w:rsidRPr="003623C5" w:rsidRDefault="000C25EE" w:rsidP="001E767D">
      <w:pPr>
        <w:ind w:right="60"/>
        <w:jc w:val="both"/>
        <w:rPr>
          <w:rFonts w:ascii="Arial" w:hAnsi="Arial" w:cs="Arial"/>
        </w:rPr>
      </w:pPr>
      <w:r>
        <w:rPr>
          <w:rStyle w:val="a"/>
          <w:sz w:val="24"/>
          <w:szCs w:val="24"/>
        </w:rPr>
        <w:t xml:space="preserve">        Чл.25</w:t>
      </w:r>
      <w:r w:rsidR="004B3B25" w:rsidRPr="003623C5">
        <w:rPr>
          <w:rFonts w:ascii="Arial" w:hAnsi="Arial" w:cs="Arial"/>
          <w:b/>
        </w:rPr>
        <w:t>.(1)</w:t>
      </w:r>
      <w:r w:rsidR="004B3B25" w:rsidRPr="003623C5">
        <w:rPr>
          <w:rFonts w:ascii="Arial" w:hAnsi="Arial" w:cs="Arial"/>
        </w:rPr>
        <w:t xml:space="preserve"> Решенията на Управителния съвет се приемат с мнозинството, предвидено от Устава на САБ. Принципът е, че решенията се приемат с обикновено мнозинство от присъстващите, освен решенията по чл.73, т.З и 4 от Устава на САБ, за които се изисква мнозинството на две трети от всичките му членове. Приемането на решения по чл.73, т.6, 7 и 11 от Устава на САБ, се извършва с мнозинството на всички членове на Управителния съвет</w:t>
      </w:r>
    </w:p>
    <w:p w:rsidR="004B3B25" w:rsidRPr="003623C5" w:rsidRDefault="000C25EE" w:rsidP="001E767D">
      <w:pPr>
        <w:ind w:right="60"/>
        <w:jc w:val="both"/>
        <w:rPr>
          <w:rFonts w:ascii="Arial" w:hAnsi="Arial" w:cs="Arial"/>
        </w:rPr>
      </w:pPr>
      <w:r>
        <w:rPr>
          <w:rFonts w:ascii="Arial" w:hAnsi="Arial" w:cs="Arial"/>
          <w:b/>
        </w:rPr>
        <w:t xml:space="preserve">         </w:t>
      </w:r>
      <w:r w:rsidR="004B3B25" w:rsidRPr="003623C5">
        <w:rPr>
          <w:rFonts w:ascii="Arial" w:hAnsi="Arial" w:cs="Arial"/>
          <w:b/>
        </w:rPr>
        <w:t>(2)</w:t>
      </w:r>
      <w:r w:rsidR="004B3B25" w:rsidRPr="003623C5">
        <w:rPr>
          <w:rFonts w:ascii="Arial" w:hAnsi="Arial" w:cs="Arial"/>
        </w:rPr>
        <w:t xml:space="preserve"> В случай на равенство на гласовете, предложението се смята за отхвърлено</w:t>
      </w:r>
    </w:p>
    <w:p w:rsidR="004B3B25" w:rsidRPr="003623C5" w:rsidRDefault="000C25EE" w:rsidP="001E767D">
      <w:pPr>
        <w:ind w:left="60" w:right="60"/>
        <w:jc w:val="both"/>
        <w:rPr>
          <w:rFonts w:ascii="Arial" w:hAnsi="Arial" w:cs="Arial"/>
        </w:rPr>
      </w:pPr>
      <w:r>
        <w:rPr>
          <w:rStyle w:val="a"/>
          <w:sz w:val="24"/>
          <w:szCs w:val="24"/>
        </w:rPr>
        <w:t xml:space="preserve">        Чл.26</w:t>
      </w:r>
      <w:r w:rsidR="004B3B25" w:rsidRPr="003623C5">
        <w:rPr>
          <w:rStyle w:val="a"/>
          <w:sz w:val="24"/>
          <w:szCs w:val="24"/>
        </w:rPr>
        <w:t>.</w:t>
      </w:r>
      <w:r w:rsidR="004B3B25" w:rsidRPr="003623C5">
        <w:rPr>
          <w:rFonts w:ascii="Arial" w:hAnsi="Arial" w:cs="Arial"/>
        </w:rPr>
        <w:t xml:space="preserve"> </w:t>
      </w:r>
      <w:r w:rsidR="004B3B25" w:rsidRPr="003623C5">
        <w:rPr>
          <w:rFonts w:ascii="Arial" w:hAnsi="Arial" w:cs="Arial"/>
          <w:b/>
        </w:rPr>
        <w:t>(1)</w:t>
      </w:r>
      <w:r w:rsidR="004B3B25" w:rsidRPr="003623C5">
        <w:rPr>
          <w:rFonts w:ascii="Arial" w:hAnsi="Arial" w:cs="Arial"/>
        </w:rPr>
        <w:t xml:space="preserve"> Резултатъ</w:t>
      </w:r>
      <w:r w:rsidR="00393335">
        <w:rPr>
          <w:rFonts w:ascii="Arial" w:hAnsi="Arial" w:cs="Arial"/>
        </w:rPr>
        <w:t>т от гласуването се обявява от П</w:t>
      </w:r>
      <w:r w:rsidR="004B3B25" w:rsidRPr="003623C5">
        <w:rPr>
          <w:rFonts w:ascii="Arial" w:hAnsi="Arial" w:cs="Arial"/>
        </w:rPr>
        <w:t>редседателя веднага.</w:t>
      </w:r>
    </w:p>
    <w:p w:rsidR="004B3B25" w:rsidRPr="003623C5" w:rsidRDefault="000C25EE" w:rsidP="001E767D">
      <w:pPr>
        <w:ind w:left="60" w:right="60"/>
        <w:jc w:val="both"/>
        <w:rPr>
          <w:rFonts w:ascii="Arial" w:hAnsi="Arial" w:cs="Arial"/>
        </w:rPr>
      </w:pPr>
      <w:r>
        <w:rPr>
          <w:rFonts w:ascii="Arial" w:hAnsi="Arial" w:cs="Arial"/>
          <w:b/>
        </w:rPr>
        <w:t xml:space="preserve">        </w:t>
      </w:r>
      <w:r w:rsidR="004B3B25" w:rsidRPr="003623C5">
        <w:rPr>
          <w:rFonts w:ascii="Arial" w:hAnsi="Arial" w:cs="Arial"/>
          <w:b/>
        </w:rPr>
        <w:t>(2)</w:t>
      </w:r>
      <w:r w:rsidR="004B3B25" w:rsidRPr="003623C5">
        <w:rPr>
          <w:rFonts w:ascii="Arial" w:hAnsi="Arial" w:cs="Arial"/>
        </w:rPr>
        <w:t xml:space="preserve"> Когато процедурата по гласуването и резултатът от него бъдат оспорени </w:t>
      </w:r>
      <w:r w:rsidR="00393335">
        <w:rPr>
          <w:rFonts w:ascii="Arial" w:hAnsi="Arial" w:cs="Arial"/>
        </w:rPr>
        <w:t>веднага след приключването му, П</w:t>
      </w:r>
      <w:r w:rsidR="004B3B25" w:rsidRPr="003623C5">
        <w:rPr>
          <w:rFonts w:ascii="Arial" w:hAnsi="Arial" w:cs="Arial"/>
        </w:rPr>
        <w:t>редседателят разпорежда то да бъде повторено. Резултатът от повторното гласуване е окончателен.</w:t>
      </w:r>
    </w:p>
    <w:p w:rsidR="004B3B25" w:rsidRPr="003623C5" w:rsidRDefault="000C25EE" w:rsidP="001E767D">
      <w:pPr>
        <w:ind w:left="60" w:right="60"/>
        <w:jc w:val="both"/>
        <w:rPr>
          <w:rFonts w:ascii="Arial" w:hAnsi="Arial" w:cs="Arial"/>
        </w:rPr>
      </w:pPr>
      <w:r>
        <w:rPr>
          <w:rStyle w:val="a"/>
          <w:sz w:val="24"/>
          <w:szCs w:val="24"/>
        </w:rPr>
        <w:t xml:space="preserve">        Чл.27</w:t>
      </w:r>
      <w:r w:rsidR="004B3B25" w:rsidRPr="003623C5">
        <w:rPr>
          <w:rStyle w:val="a"/>
          <w:sz w:val="24"/>
          <w:szCs w:val="24"/>
        </w:rPr>
        <w:t>.</w:t>
      </w:r>
      <w:r w:rsidR="004B3B25" w:rsidRPr="003623C5">
        <w:rPr>
          <w:rFonts w:ascii="Arial" w:hAnsi="Arial" w:cs="Arial"/>
        </w:rPr>
        <w:t xml:space="preserve"> </w:t>
      </w:r>
      <w:r w:rsidR="004B3B25" w:rsidRPr="003623C5">
        <w:rPr>
          <w:rFonts w:ascii="Arial" w:hAnsi="Arial" w:cs="Arial"/>
          <w:b/>
        </w:rPr>
        <w:t>(1)</w:t>
      </w:r>
      <w:r w:rsidR="004B3B25" w:rsidRPr="003623C5">
        <w:rPr>
          <w:rFonts w:ascii="Arial" w:hAnsi="Arial" w:cs="Arial"/>
        </w:rPr>
        <w:t xml:space="preserve"> Присъстващ член на Управителния съвет е и лицето, с което има двустранна телефонна или друга връзка, гарантираща установяването на самоличността му и позволяваща участието му в о</w:t>
      </w:r>
      <w:r w:rsidR="00115556">
        <w:rPr>
          <w:rFonts w:ascii="Arial" w:hAnsi="Arial" w:cs="Arial"/>
        </w:rPr>
        <w:t>б</w:t>
      </w:r>
      <w:r w:rsidR="004B3B25" w:rsidRPr="003623C5">
        <w:rPr>
          <w:rFonts w:ascii="Arial" w:hAnsi="Arial" w:cs="Arial"/>
        </w:rPr>
        <w:t>съждането и вземането на решения. Гласуването на този член на Управителния съвет се удостоверява в протокола от председателстващия заседанието.</w:t>
      </w:r>
    </w:p>
    <w:p w:rsidR="004B3B25" w:rsidRPr="003623C5" w:rsidRDefault="000C25EE" w:rsidP="001E767D">
      <w:pPr>
        <w:ind w:left="60" w:right="60"/>
        <w:jc w:val="both"/>
        <w:rPr>
          <w:rFonts w:ascii="Arial" w:hAnsi="Arial" w:cs="Arial"/>
        </w:rPr>
      </w:pPr>
      <w:r>
        <w:rPr>
          <w:rFonts w:ascii="Arial" w:hAnsi="Arial" w:cs="Arial"/>
          <w:b/>
        </w:rPr>
        <w:t xml:space="preserve">        </w:t>
      </w:r>
      <w:r w:rsidR="004B3B25" w:rsidRPr="003623C5">
        <w:rPr>
          <w:rFonts w:ascii="Arial" w:hAnsi="Arial" w:cs="Arial"/>
          <w:b/>
        </w:rPr>
        <w:t>(2)</w:t>
      </w:r>
      <w:r w:rsidR="004B3B25" w:rsidRPr="003623C5">
        <w:rPr>
          <w:rFonts w:ascii="Arial" w:hAnsi="Arial" w:cs="Arial"/>
        </w:rPr>
        <w:t xml:space="preserve"> По изключение и в неотложни случаи Управителният съвет може да вземе решение и без да бъде провеждано заседание, ако протоколът за взетото решение бъде подписан без забележки и възражения за то</w:t>
      </w:r>
      <w:r w:rsidR="00393335">
        <w:rPr>
          <w:rFonts w:ascii="Arial" w:hAnsi="Arial" w:cs="Arial"/>
        </w:rPr>
        <w:t>ва от всички членове на У</w:t>
      </w:r>
      <w:r w:rsidR="004B3B25" w:rsidRPr="003623C5">
        <w:rPr>
          <w:rFonts w:ascii="Arial" w:hAnsi="Arial" w:cs="Arial"/>
        </w:rPr>
        <w:t>правителния съвет.</w:t>
      </w:r>
    </w:p>
    <w:p w:rsidR="004B3B25" w:rsidRPr="003623C5" w:rsidRDefault="000C25EE" w:rsidP="001E767D">
      <w:pPr>
        <w:ind w:left="60" w:right="60"/>
        <w:jc w:val="both"/>
        <w:rPr>
          <w:rFonts w:ascii="Arial" w:hAnsi="Arial" w:cs="Arial"/>
        </w:rPr>
      </w:pPr>
      <w:r>
        <w:rPr>
          <w:rStyle w:val="a"/>
          <w:sz w:val="24"/>
          <w:szCs w:val="24"/>
        </w:rPr>
        <w:t xml:space="preserve">        Чл.28</w:t>
      </w:r>
      <w:r w:rsidR="004B3B25" w:rsidRPr="003623C5">
        <w:rPr>
          <w:rStyle w:val="a"/>
          <w:sz w:val="24"/>
          <w:szCs w:val="24"/>
        </w:rPr>
        <w:t>.</w:t>
      </w:r>
      <w:r w:rsidR="00E1186B" w:rsidRPr="003623C5">
        <w:rPr>
          <w:rStyle w:val="a"/>
          <w:sz w:val="24"/>
          <w:szCs w:val="24"/>
        </w:rPr>
        <w:t>(1)</w:t>
      </w:r>
      <w:r w:rsidR="00393335">
        <w:rPr>
          <w:rFonts w:ascii="Arial" w:hAnsi="Arial" w:cs="Arial"/>
        </w:rPr>
        <w:t xml:space="preserve"> Проекти за решения на У</w:t>
      </w:r>
      <w:r w:rsidR="004B3B25" w:rsidRPr="003623C5">
        <w:rPr>
          <w:rFonts w:ascii="Arial" w:hAnsi="Arial" w:cs="Arial"/>
        </w:rPr>
        <w:t>правителния съвет могат да внасят всички негови членове, председателите на работните групи, както и председателите на контролния съвет и дружествата на САБ.</w:t>
      </w:r>
    </w:p>
    <w:p w:rsidR="004B3B25" w:rsidRPr="003623C5" w:rsidRDefault="000C25EE" w:rsidP="001E767D">
      <w:pPr>
        <w:ind w:left="60" w:right="60"/>
        <w:jc w:val="both"/>
        <w:rPr>
          <w:rFonts w:ascii="Arial" w:hAnsi="Arial" w:cs="Arial"/>
        </w:rPr>
      </w:pPr>
      <w:r>
        <w:rPr>
          <w:rFonts w:ascii="Arial" w:hAnsi="Arial" w:cs="Arial"/>
          <w:b/>
        </w:rPr>
        <w:t xml:space="preserve">        </w:t>
      </w:r>
      <w:r w:rsidR="004B3B25" w:rsidRPr="003623C5">
        <w:rPr>
          <w:rFonts w:ascii="Arial" w:hAnsi="Arial" w:cs="Arial"/>
          <w:b/>
        </w:rPr>
        <w:t>(2)</w:t>
      </w:r>
      <w:r w:rsidR="004B3B25" w:rsidRPr="003623C5">
        <w:rPr>
          <w:rFonts w:ascii="Arial" w:hAnsi="Arial" w:cs="Arial"/>
        </w:rPr>
        <w:t xml:space="preserve"> Когато проектът за решение се внася о</w:t>
      </w:r>
      <w:r w:rsidR="00393335">
        <w:rPr>
          <w:rFonts w:ascii="Arial" w:hAnsi="Arial" w:cs="Arial"/>
        </w:rPr>
        <w:t>т лица, които не са членове на У</w:t>
      </w:r>
      <w:r w:rsidR="004B3B25" w:rsidRPr="003623C5">
        <w:rPr>
          <w:rFonts w:ascii="Arial" w:hAnsi="Arial" w:cs="Arial"/>
        </w:rPr>
        <w:t>прави</w:t>
      </w:r>
      <w:r w:rsidR="00393335">
        <w:rPr>
          <w:rFonts w:ascii="Arial" w:hAnsi="Arial" w:cs="Arial"/>
        </w:rPr>
        <w:t>телния съвет или от членове на У</w:t>
      </w:r>
      <w:r w:rsidR="004B3B25" w:rsidRPr="003623C5">
        <w:rPr>
          <w:rFonts w:ascii="Arial" w:hAnsi="Arial" w:cs="Arial"/>
        </w:rPr>
        <w:t>правителния съвет, но в качеството им на председатели на работни групи или</w:t>
      </w:r>
      <w:r w:rsidR="00E1186B" w:rsidRPr="003623C5">
        <w:rPr>
          <w:rFonts w:ascii="Arial" w:hAnsi="Arial" w:cs="Arial"/>
        </w:rPr>
        <w:t xml:space="preserve"> от председателите на дружества</w:t>
      </w:r>
      <w:r w:rsidR="004B3B25" w:rsidRPr="003623C5">
        <w:rPr>
          <w:rFonts w:ascii="Arial" w:hAnsi="Arial" w:cs="Arial"/>
        </w:rPr>
        <w:t xml:space="preserve"> на САБ, проектът за решение задължително следва да бъде мотивиран.</w:t>
      </w:r>
    </w:p>
    <w:p w:rsidR="004B3B25" w:rsidRPr="003623C5" w:rsidRDefault="000C25EE" w:rsidP="001E767D">
      <w:pPr>
        <w:ind w:left="60" w:right="60"/>
        <w:jc w:val="both"/>
        <w:rPr>
          <w:rFonts w:ascii="Arial" w:hAnsi="Arial" w:cs="Arial"/>
        </w:rPr>
      </w:pPr>
      <w:r>
        <w:rPr>
          <w:rStyle w:val="a"/>
          <w:sz w:val="24"/>
          <w:szCs w:val="24"/>
        </w:rPr>
        <w:t xml:space="preserve">        Чл.29</w:t>
      </w:r>
      <w:r w:rsidR="004B3B25" w:rsidRPr="003623C5">
        <w:rPr>
          <w:rStyle w:val="a"/>
          <w:sz w:val="24"/>
          <w:szCs w:val="24"/>
        </w:rPr>
        <w:t>.(1)</w:t>
      </w:r>
      <w:r w:rsidR="004B3B25" w:rsidRPr="003623C5">
        <w:rPr>
          <w:rFonts w:ascii="Arial" w:hAnsi="Arial" w:cs="Arial"/>
        </w:rPr>
        <w:t xml:space="preserve"> За всяко заседание на Управителния съвет се води стенографски протокол и аудиозапис.</w:t>
      </w:r>
    </w:p>
    <w:p w:rsidR="004B3B25" w:rsidRPr="003623C5" w:rsidRDefault="000C25EE" w:rsidP="001E767D">
      <w:pPr>
        <w:tabs>
          <w:tab w:val="left" w:pos="4990"/>
        </w:tabs>
        <w:ind w:right="60"/>
        <w:jc w:val="both"/>
        <w:rPr>
          <w:rFonts w:ascii="Arial" w:hAnsi="Arial" w:cs="Arial"/>
        </w:rPr>
      </w:pPr>
      <w:r>
        <w:rPr>
          <w:rFonts w:ascii="Arial" w:hAnsi="Arial" w:cs="Arial"/>
          <w:b/>
        </w:rPr>
        <w:t xml:space="preserve">         </w:t>
      </w:r>
      <w:r w:rsidR="00E1186B" w:rsidRPr="003623C5">
        <w:rPr>
          <w:rFonts w:ascii="Arial" w:hAnsi="Arial" w:cs="Arial"/>
          <w:b/>
        </w:rPr>
        <w:t>(2)</w:t>
      </w:r>
      <w:r w:rsidR="004B3B25" w:rsidRPr="003623C5">
        <w:rPr>
          <w:rFonts w:ascii="Arial" w:hAnsi="Arial" w:cs="Arial"/>
        </w:rPr>
        <w:t>Протоколът за взетите решения се разпраща на членовете на УС в едноседмичен срок след датата на заседанието.</w:t>
      </w:r>
    </w:p>
    <w:p w:rsidR="004B3B25" w:rsidRPr="003623C5" w:rsidRDefault="000C25EE" w:rsidP="001E767D">
      <w:pPr>
        <w:tabs>
          <w:tab w:val="left" w:pos="4970"/>
        </w:tabs>
        <w:ind w:right="60"/>
        <w:jc w:val="both"/>
        <w:rPr>
          <w:rFonts w:ascii="Arial" w:hAnsi="Arial" w:cs="Arial"/>
        </w:rPr>
      </w:pPr>
      <w:r>
        <w:rPr>
          <w:rFonts w:ascii="Arial" w:hAnsi="Arial" w:cs="Arial"/>
          <w:b/>
        </w:rPr>
        <w:t xml:space="preserve">         </w:t>
      </w:r>
      <w:r w:rsidR="00E1186B" w:rsidRPr="003623C5">
        <w:rPr>
          <w:rFonts w:ascii="Arial" w:hAnsi="Arial" w:cs="Arial"/>
          <w:b/>
        </w:rPr>
        <w:t>(3)</w:t>
      </w:r>
      <w:r w:rsidR="004B3B25" w:rsidRPr="003623C5">
        <w:rPr>
          <w:rFonts w:ascii="Arial" w:hAnsi="Arial" w:cs="Arial"/>
        </w:rPr>
        <w:t>Верността на разшифрования текст на стенограмата за съответното заседание се удостоверява с подписите на водилия протокола стенограф</w:t>
      </w:r>
      <w:r w:rsidR="00E1186B" w:rsidRPr="003623C5">
        <w:rPr>
          <w:rFonts w:ascii="Arial" w:hAnsi="Arial" w:cs="Arial"/>
        </w:rPr>
        <w:t xml:space="preserve">, </w:t>
      </w:r>
      <w:r w:rsidR="004B3B25" w:rsidRPr="003623C5">
        <w:rPr>
          <w:rFonts w:ascii="Arial" w:hAnsi="Arial" w:cs="Arial"/>
        </w:rPr>
        <w:t>на Председателя на УС и на постоянния секретар на УС на САБ.</w:t>
      </w:r>
    </w:p>
    <w:p w:rsidR="004B3B25" w:rsidRPr="003623C5" w:rsidRDefault="000C25EE" w:rsidP="001E767D">
      <w:pPr>
        <w:tabs>
          <w:tab w:val="left" w:pos="5120"/>
        </w:tabs>
        <w:ind w:right="60"/>
        <w:jc w:val="both"/>
        <w:rPr>
          <w:rFonts w:ascii="Arial" w:hAnsi="Arial" w:cs="Arial"/>
        </w:rPr>
      </w:pPr>
      <w:r>
        <w:rPr>
          <w:rFonts w:ascii="Arial" w:hAnsi="Arial" w:cs="Arial"/>
          <w:b/>
        </w:rPr>
        <w:t xml:space="preserve">         </w:t>
      </w:r>
      <w:r w:rsidR="00E1186B" w:rsidRPr="003623C5">
        <w:rPr>
          <w:rFonts w:ascii="Arial" w:hAnsi="Arial" w:cs="Arial"/>
          <w:b/>
        </w:rPr>
        <w:t>(4)</w:t>
      </w:r>
      <w:r w:rsidR="004B3B25" w:rsidRPr="003623C5">
        <w:rPr>
          <w:rFonts w:ascii="Arial" w:hAnsi="Arial" w:cs="Arial"/>
        </w:rPr>
        <w:t>Оригиналните разшифровани протоколи се подвързват в нарочни книги и се съхраняват в архива на САБ.</w:t>
      </w:r>
      <w:r w:rsidR="00393335">
        <w:rPr>
          <w:rFonts w:ascii="Arial" w:hAnsi="Arial" w:cs="Arial"/>
        </w:rPr>
        <w:t xml:space="preserve"> </w:t>
      </w:r>
      <w:r w:rsidR="004B3B25" w:rsidRPr="003623C5">
        <w:rPr>
          <w:rFonts w:ascii="Arial" w:hAnsi="Arial" w:cs="Arial"/>
        </w:rPr>
        <w:t>Аудиозаписите от заседанията на УС също се съхраняват в архива на САБ. С тези протоколи и аудиозаписи може да се запознае всеки член на САБ.</w:t>
      </w:r>
    </w:p>
    <w:p w:rsidR="004B3B25" w:rsidRPr="003623C5" w:rsidRDefault="000C25EE" w:rsidP="001E767D">
      <w:pPr>
        <w:ind w:right="60"/>
        <w:jc w:val="both"/>
        <w:rPr>
          <w:rFonts w:ascii="Arial" w:hAnsi="Arial" w:cs="Arial"/>
        </w:rPr>
      </w:pPr>
      <w:r>
        <w:rPr>
          <w:rStyle w:val="a"/>
          <w:sz w:val="24"/>
          <w:szCs w:val="24"/>
        </w:rPr>
        <w:t xml:space="preserve">         Чл.30</w:t>
      </w:r>
      <w:r w:rsidR="004B3B25" w:rsidRPr="003623C5">
        <w:rPr>
          <w:rStyle w:val="a"/>
          <w:sz w:val="24"/>
          <w:szCs w:val="24"/>
        </w:rPr>
        <w:t>.</w:t>
      </w:r>
      <w:r w:rsidR="004B3B25" w:rsidRPr="003623C5">
        <w:rPr>
          <w:rFonts w:ascii="Arial" w:hAnsi="Arial" w:cs="Arial"/>
        </w:rPr>
        <w:t xml:space="preserve"> Всяко решение на Управителния съвет влиза в сила 3 (три) дни след приемането му, освен ако в самото него не е посочено друго.</w:t>
      </w:r>
    </w:p>
    <w:p w:rsidR="004B3B25" w:rsidRPr="003623C5" w:rsidRDefault="000C25EE" w:rsidP="001E767D">
      <w:pPr>
        <w:ind w:right="60"/>
        <w:jc w:val="both"/>
        <w:rPr>
          <w:rFonts w:ascii="Arial" w:hAnsi="Arial" w:cs="Arial"/>
        </w:rPr>
      </w:pPr>
      <w:r>
        <w:rPr>
          <w:rStyle w:val="a"/>
          <w:sz w:val="24"/>
          <w:szCs w:val="24"/>
        </w:rPr>
        <w:t xml:space="preserve">         Чл.31</w:t>
      </w:r>
      <w:r w:rsidR="004B3B25" w:rsidRPr="003623C5">
        <w:rPr>
          <w:rStyle w:val="a"/>
          <w:sz w:val="24"/>
          <w:szCs w:val="24"/>
        </w:rPr>
        <w:t>.</w:t>
      </w:r>
      <w:r w:rsidR="004B3B25" w:rsidRPr="003623C5">
        <w:rPr>
          <w:rFonts w:ascii="Arial" w:hAnsi="Arial" w:cs="Arial"/>
        </w:rPr>
        <w:t xml:space="preserve"> Решенията на УС са задължителни за изпълнение от членовете му и членовете на Съюза, като неизпълнението им подлежи на санкциониране.</w:t>
      </w:r>
    </w:p>
    <w:p w:rsidR="004B3B25" w:rsidRPr="000C25EE" w:rsidRDefault="000C25EE" w:rsidP="00115556">
      <w:pPr>
        <w:pStyle w:val="22"/>
        <w:shd w:val="clear" w:color="auto" w:fill="auto"/>
        <w:spacing w:before="240" w:line="240" w:lineRule="auto"/>
        <w:ind w:firstLine="0"/>
        <w:rPr>
          <w:b/>
          <w:sz w:val="28"/>
          <w:szCs w:val="28"/>
        </w:rPr>
      </w:pPr>
      <w:r>
        <w:rPr>
          <w:b/>
          <w:sz w:val="28"/>
          <w:szCs w:val="28"/>
        </w:rPr>
        <w:t xml:space="preserve">        </w:t>
      </w:r>
      <w:r w:rsidR="004B3B25" w:rsidRPr="000C25EE">
        <w:rPr>
          <w:b/>
          <w:sz w:val="28"/>
          <w:szCs w:val="28"/>
        </w:rPr>
        <w:t>УПЪЛНОМОЩЕНО ПРЕДСТАВИТЕЛСТВО</w:t>
      </w:r>
    </w:p>
    <w:p w:rsidR="004B3B25" w:rsidRPr="003623C5" w:rsidRDefault="000C25EE" w:rsidP="001E767D">
      <w:pPr>
        <w:ind w:right="60"/>
        <w:jc w:val="both"/>
        <w:rPr>
          <w:rFonts w:ascii="Arial" w:hAnsi="Arial" w:cs="Arial"/>
        </w:rPr>
      </w:pPr>
      <w:r>
        <w:rPr>
          <w:rStyle w:val="a"/>
          <w:sz w:val="24"/>
          <w:szCs w:val="24"/>
        </w:rPr>
        <w:t xml:space="preserve">         </w:t>
      </w:r>
      <w:r w:rsidR="004B3B25" w:rsidRPr="003623C5">
        <w:rPr>
          <w:rStyle w:val="a"/>
          <w:sz w:val="24"/>
          <w:szCs w:val="24"/>
        </w:rPr>
        <w:t>Чл</w:t>
      </w:r>
      <w:r>
        <w:rPr>
          <w:rFonts w:ascii="Arial" w:hAnsi="Arial" w:cs="Arial"/>
          <w:b/>
        </w:rPr>
        <w:t>.32</w:t>
      </w:r>
      <w:r w:rsidR="004B3B25" w:rsidRPr="003623C5">
        <w:rPr>
          <w:rFonts w:ascii="Arial" w:hAnsi="Arial" w:cs="Arial"/>
          <w:b/>
        </w:rPr>
        <w:t>. (1)</w:t>
      </w:r>
      <w:r w:rsidR="004B3B25" w:rsidRPr="003623C5">
        <w:rPr>
          <w:rFonts w:ascii="Arial" w:hAnsi="Arial" w:cs="Arial"/>
        </w:rPr>
        <w:t xml:space="preserve"> Председателят на УС на САБ, Управителният съвет или помощните му органи могат да упълномощят по надлежния ред, свой член или член на САБ да ги представлява с изразяване на становище пред други органи и институции. В този случай се изготвя пълномощно с конкретен, относно медията, институцията или организацията, обект на упълномощаването.</w:t>
      </w:r>
    </w:p>
    <w:p w:rsidR="004B3B25" w:rsidRPr="003623C5" w:rsidRDefault="000C25EE" w:rsidP="001E767D">
      <w:pPr>
        <w:ind w:right="60"/>
        <w:jc w:val="both"/>
        <w:rPr>
          <w:rFonts w:ascii="Arial" w:hAnsi="Arial" w:cs="Arial"/>
        </w:rPr>
      </w:pPr>
      <w:r>
        <w:rPr>
          <w:rFonts w:ascii="Arial" w:hAnsi="Arial" w:cs="Arial"/>
          <w:b/>
        </w:rPr>
        <w:t xml:space="preserve">          </w:t>
      </w:r>
      <w:r w:rsidR="004B3B25" w:rsidRPr="003623C5">
        <w:rPr>
          <w:rFonts w:ascii="Arial" w:hAnsi="Arial" w:cs="Arial"/>
          <w:b/>
        </w:rPr>
        <w:t>(2)</w:t>
      </w:r>
      <w:r w:rsidR="004B3B25" w:rsidRPr="003623C5">
        <w:rPr>
          <w:rFonts w:ascii="Arial" w:hAnsi="Arial" w:cs="Arial"/>
        </w:rPr>
        <w:t xml:space="preserve"> Упълномощеният представя писмен отчет за извършеното в 10 дневен срок.</w:t>
      </w:r>
    </w:p>
    <w:p w:rsidR="004B3B25" w:rsidRPr="000C25EE" w:rsidRDefault="00115556" w:rsidP="00115556">
      <w:pPr>
        <w:pStyle w:val="22"/>
        <w:shd w:val="clear" w:color="auto" w:fill="auto"/>
        <w:spacing w:before="240" w:line="240" w:lineRule="auto"/>
        <w:ind w:firstLine="0"/>
        <w:rPr>
          <w:b/>
          <w:sz w:val="28"/>
          <w:szCs w:val="28"/>
        </w:rPr>
      </w:pPr>
      <w:r>
        <w:rPr>
          <w:b/>
          <w:sz w:val="28"/>
          <w:szCs w:val="28"/>
        </w:rPr>
        <w:t xml:space="preserve">         </w:t>
      </w:r>
      <w:r w:rsidR="004B3B25" w:rsidRPr="000C25EE">
        <w:rPr>
          <w:b/>
          <w:sz w:val="28"/>
          <w:szCs w:val="28"/>
        </w:rPr>
        <w:t>ЗАКЛЮЧИТЕЛНИ РАЗПОРЕДБИ</w:t>
      </w:r>
    </w:p>
    <w:p w:rsidR="004B3B25" w:rsidRPr="003623C5" w:rsidRDefault="000C25EE" w:rsidP="001E767D">
      <w:pPr>
        <w:ind w:right="60"/>
        <w:jc w:val="both"/>
        <w:rPr>
          <w:rFonts w:ascii="Arial" w:hAnsi="Arial" w:cs="Arial"/>
        </w:rPr>
      </w:pPr>
      <w:r>
        <w:rPr>
          <w:rStyle w:val="a"/>
          <w:sz w:val="24"/>
          <w:szCs w:val="24"/>
        </w:rPr>
        <w:t xml:space="preserve">          Чл.33</w:t>
      </w:r>
      <w:r w:rsidR="004B3B25" w:rsidRPr="003623C5">
        <w:rPr>
          <w:rStyle w:val="a"/>
          <w:sz w:val="24"/>
          <w:szCs w:val="24"/>
        </w:rPr>
        <w:t>.</w:t>
      </w:r>
      <w:r w:rsidR="004B3B25" w:rsidRPr="003623C5">
        <w:rPr>
          <w:rFonts w:ascii="Arial" w:hAnsi="Arial" w:cs="Arial"/>
        </w:rPr>
        <w:t xml:space="preserve"> Настоящият правилник е приет на основание чл.73 , </w:t>
      </w:r>
      <w:r w:rsidR="004B3B25" w:rsidRPr="003623C5">
        <w:rPr>
          <w:rStyle w:val="-1pt"/>
          <w:sz w:val="24"/>
          <w:szCs w:val="24"/>
        </w:rPr>
        <w:t>т.</w:t>
      </w:r>
      <w:r w:rsidR="00393335">
        <w:rPr>
          <w:rStyle w:val="-1pt"/>
          <w:sz w:val="24"/>
          <w:szCs w:val="24"/>
        </w:rPr>
        <w:t xml:space="preserve">  </w:t>
      </w:r>
      <w:r w:rsidR="004B3B25" w:rsidRPr="003623C5">
        <w:rPr>
          <w:rStyle w:val="-1pt"/>
          <w:sz w:val="24"/>
          <w:szCs w:val="24"/>
        </w:rPr>
        <w:t>9</w:t>
      </w:r>
      <w:r w:rsidR="004B3B25" w:rsidRPr="003623C5">
        <w:rPr>
          <w:rFonts w:ascii="Arial" w:hAnsi="Arial" w:cs="Arial"/>
        </w:rPr>
        <w:t xml:space="preserve"> от Устава на САБ и влиза в сила 3 дни след приемането му.</w:t>
      </w:r>
    </w:p>
    <w:p w:rsidR="004B3B25" w:rsidRPr="003623C5" w:rsidRDefault="000C25EE" w:rsidP="001E767D">
      <w:pPr>
        <w:ind w:right="60"/>
        <w:jc w:val="both"/>
        <w:rPr>
          <w:rFonts w:ascii="Arial" w:hAnsi="Arial" w:cs="Arial"/>
        </w:rPr>
      </w:pPr>
      <w:r>
        <w:rPr>
          <w:rStyle w:val="a"/>
          <w:sz w:val="24"/>
          <w:szCs w:val="24"/>
        </w:rPr>
        <w:t xml:space="preserve">          Чл.34</w:t>
      </w:r>
      <w:r w:rsidR="004B3B25" w:rsidRPr="003623C5">
        <w:rPr>
          <w:rStyle w:val="a"/>
          <w:sz w:val="24"/>
          <w:szCs w:val="24"/>
        </w:rPr>
        <w:t>.</w:t>
      </w:r>
      <w:r w:rsidR="004B3B25" w:rsidRPr="003623C5">
        <w:rPr>
          <w:rFonts w:ascii="Arial" w:hAnsi="Arial" w:cs="Arial"/>
        </w:rPr>
        <w:t xml:space="preserve"> За неуредените в настоящия правилник въпроси се прилагат правилата на Закона за юридическите лица с нестопанска цел и Устава на САБ.</w:t>
      </w:r>
    </w:p>
    <w:p w:rsidR="003623C5" w:rsidRDefault="003623C5" w:rsidP="001E767D">
      <w:pPr>
        <w:tabs>
          <w:tab w:val="left" w:leader="dot" w:pos="5330"/>
        </w:tabs>
        <w:ind w:left="62" w:right="62"/>
        <w:jc w:val="both"/>
        <w:rPr>
          <w:rFonts w:ascii="Arial" w:hAnsi="Arial" w:cs="Arial"/>
        </w:rPr>
      </w:pPr>
    </w:p>
    <w:p w:rsidR="003623C5" w:rsidRDefault="003623C5" w:rsidP="001E767D">
      <w:pPr>
        <w:tabs>
          <w:tab w:val="left" w:leader="dot" w:pos="5330"/>
        </w:tabs>
        <w:ind w:left="62" w:right="62"/>
        <w:jc w:val="both"/>
        <w:rPr>
          <w:rFonts w:ascii="Arial" w:hAnsi="Arial" w:cs="Arial"/>
        </w:rPr>
      </w:pPr>
    </w:p>
    <w:p w:rsidR="00E1186B" w:rsidRPr="00115556" w:rsidRDefault="00393335" w:rsidP="00115556">
      <w:pPr>
        <w:tabs>
          <w:tab w:val="left" w:leader="dot" w:pos="5330"/>
        </w:tabs>
        <w:jc w:val="both"/>
        <w:rPr>
          <w:rFonts w:ascii="Arial" w:hAnsi="Arial" w:cs="Arial"/>
        </w:rPr>
      </w:pPr>
      <w:r>
        <w:rPr>
          <w:rFonts w:ascii="Arial" w:hAnsi="Arial" w:cs="Arial"/>
        </w:rPr>
        <w:t xml:space="preserve">           </w:t>
      </w:r>
      <w:bookmarkStart w:id="5" w:name="_GoBack"/>
      <w:bookmarkEnd w:id="5"/>
      <w:r w:rsidR="004B3B25" w:rsidRPr="00115556">
        <w:rPr>
          <w:rFonts w:ascii="Arial" w:hAnsi="Arial" w:cs="Arial"/>
        </w:rPr>
        <w:t xml:space="preserve">Настоящият правилник е приет с решение № </w:t>
      </w:r>
      <w:r w:rsidR="00E1186B" w:rsidRPr="00115556">
        <w:rPr>
          <w:rFonts w:ascii="Arial" w:hAnsi="Arial" w:cs="Arial"/>
        </w:rPr>
        <w:t>2.1</w:t>
      </w:r>
      <w:r w:rsidR="004B3B25" w:rsidRPr="00115556">
        <w:rPr>
          <w:rFonts w:ascii="Arial" w:hAnsi="Arial" w:cs="Arial"/>
        </w:rPr>
        <w:t>.</w:t>
      </w:r>
      <w:r w:rsidR="00E1186B" w:rsidRPr="00115556">
        <w:rPr>
          <w:rFonts w:ascii="Arial" w:hAnsi="Arial" w:cs="Arial"/>
        </w:rPr>
        <w:t xml:space="preserve"> </w:t>
      </w:r>
      <w:r w:rsidR="004B3B25" w:rsidRPr="00115556">
        <w:rPr>
          <w:rFonts w:ascii="Arial" w:hAnsi="Arial" w:cs="Arial"/>
        </w:rPr>
        <w:t>на УС на САБ по</w:t>
      </w:r>
      <w:r w:rsidR="001E767D" w:rsidRPr="00115556">
        <w:rPr>
          <w:rFonts w:ascii="Arial" w:hAnsi="Arial" w:cs="Arial"/>
        </w:rPr>
        <w:t xml:space="preserve"> протокол от</w:t>
      </w:r>
      <w:r w:rsidR="00115556">
        <w:rPr>
          <w:rFonts w:ascii="Arial" w:hAnsi="Arial" w:cs="Arial"/>
        </w:rPr>
        <w:t xml:space="preserve"> </w:t>
      </w:r>
      <w:r w:rsidR="001E767D" w:rsidRPr="00115556">
        <w:rPr>
          <w:rFonts w:ascii="Arial" w:hAnsi="Arial" w:cs="Arial"/>
        </w:rPr>
        <w:t>27.05.2014 година.</w:t>
      </w:r>
      <w:r w:rsidR="004B3B25" w:rsidRPr="00115556">
        <w:rPr>
          <w:rFonts w:ascii="Arial" w:hAnsi="Arial" w:cs="Arial"/>
        </w:rPr>
        <w:t xml:space="preserve"> </w:t>
      </w:r>
    </w:p>
    <w:sectPr w:rsidR="00E1186B" w:rsidRPr="00115556" w:rsidSect="00115556">
      <w:footerReference w:type="default" r:id="rId8"/>
      <w:type w:val="continuous"/>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7F7" w:rsidRDefault="000A77F7" w:rsidP="00115556">
      <w:r>
        <w:separator/>
      </w:r>
    </w:p>
  </w:endnote>
  <w:endnote w:type="continuationSeparator" w:id="0">
    <w:p w:rsidR="000A77F7" w:rsidRDefault="000A77F7" w:rsidP="0011555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211917"/>
      <w:docPartObj>
        <w:docPartGallery w:val="Page Numbers (Bottom of Page)"/>
        <w:docPartUnique/>
      </w:docPartObj>
    </w:sdtPr>
    <w:sdtEndPr>
      <w:rPr>
        <w:noProof/>
      </w:rPr>
    </w:sdtEndPr>
    <w:sdtContent>
      <w:p w:rsidR="00115556" w:rsidRDefault="007A1C0B">
        <w:pPr>
          <w:pStyle w:val="Footer"/>
          <w:jc w:val="right"/>
        </w:pPr>
        <w:r>
          <w:fldChar w:fldCharType="begin"/>
        </w:r>
        <w:r w:rsidR="00115556">
          <w:instrText xml:space="preserve"> PAGE   \* MERGEFORMAT </w:instrText>
        </w:r>
        <w:r>
          <w:fldChar w:fldCharType="separate"/>
        </w:r>
        <w:r w:rsidR="000A77F7">
          <w:rPr>
            <w:noProof/>
          </w:rPr>
          <w:t>1</w:t>
        </w:r>
        <w:r>
          <w:rPr>
            <w:noProof/>
          </w:rPr>
          <w:fldChar w:fldCharType="end"/>
        </w:r>
      </w:p>
    </w:sdtContent>
  </w:sdt>
  <w:p w:rsidR="00115556" w:rsidRPr="00115556" w:rsidRDefault="00115556" w:rsidP="00115556">
    <w:pPr>
      <w:pStyle w:val="Footer"/>
      <w:jc w:val="center"/>
      <w:rPr>
        <w:rFonts w:ascii="Arial Narrow" w:hAnsi="Arial Narrow"/>
        <w:b/>
        <w:sz w:val="22"/>
        <w:szCs w:val="22"/>
      </w:rPr>
    </w:pPr>
    <w:r w:rsidRPr="00115556">
      <w:rPr>
        <w:rFonts w:ascii="Arial Narrow" w:hAnsi="Arial Narrow"/>
        <w:b/>
        <w:sz w:val="22"/>
        <w:szCs w:val="22"/>
      </w:rPr>
      <w:t>ПРАВИЛНИК ЗА РАБОТАТА НА УПРАВИТЕЛНИЯ СЪВЕТ НА СЪЮЗА НА АРХИТЕКТИТЕ В БЪЛГАРИЯ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7F7" w:rsidRDefault="000A77F7" w:rsidP="00115556">
      <w:r>
        <w:separator/>
      </w:r>
    </w:p>
  </w:footnote>
  <w:footnote w:type="continuationSeparator" w:id="0">
    <w:p w:rsidR="000A77F7" w:rsidRDefault="000A77F7" w:rsidP="001155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B76D2"/>
    <w:multiLevelType w:val="multilevel"/>
    <w:tmpl w:val="7424ED82"/>
    <w:lvl w:ilvl="0">
      <w:start w:val="2"/>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rPr>
    </w:lvl>
    <w:lvl w:ilvl="3">
      <w:start w:val="1"/>
      <w:numFmt w:val="decimal"/>
      <w:lvlText w:val="%4."/>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rPr>
    </w:lvl>
    <w:lvl w:ilvl="4">
      <w:start w:val="1"/>
      <w:numFmt w:val="decimal"/>
      <w:lvlText w:val="(%5)"/>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rPr>
    </w:lvl>
    <w:lvl w:ilvl="5">
      <w:start w:val="2"/>
      <w:numFmt w:val="decimal"/>
      <w:lvlText w:val="(%6)"/>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rPr>
    </w:lvl>
    <w:lvl w:ilvl="6">
      <w:start w:val="2"/>
      <w:numFmt w:val="decimal"/>
      <w:lvlText w:val="(%7)"/>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rPr>
    </w:lvl>
    <w:lvl w:ilvl="7">
      <w:start w:val="2"/>
      <w:numFmt w:val="decimal"/>
      <w:lvlText w:val="(%8)"/>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rPr>
    </w:lvl>
    <w:lvl w:ilvl="8">
      <w:start w:val="2"/>
      <w:numFmt w:val="decimal"/>
      <w:lvlText w:val="(%9)"/>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rPr>
    </w:lvl>
  </w:abstractNum>
  <w:abstractNum w:abstractNumId="1">
    <w:nsid w:val="242007E2"/>
    <w:multiLevelType w:val="hybridMultilevel"/>
    <w:tmpl w:val="FFEED958"/>
    <w:lvl w:ilvl="0" w:tplc="3F32D73E">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7B8141A"/>
    <w:multiLevelType w:val="multilevel"/>
    <w:tmpl w:val="DED63F92"/>
    <w:lvl w:ilvl="0">
      <w:start w:val="2"/>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rPr>
    </w:lvl>
    <w:lvl w:ilvl="1">
      <w:start w:val="2"/>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2"/>
    </w:lvlOverride>
    <w:lvlOverride w:ilvl="7">
      <w:startOverride w:val="2"/>
    </w:lvlOverride>
    <w:lvlOverride w:ilvl="8">
      <w:startOverride w:val="2"/>
    </w:lvlOverride>
  </w:num>
  <w:num w:numId="2">
    <w:abstractNumId w:val="2"/>
    <w:lvlOverride w:ilvl="0">
      <w:startOverride w:val="2"/>
    </w:lvlOverride>
    <w:lvlOverride w:ilvl="1">
      <w:startOverride w:val="2"/>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4B3B25"/>
    <w:rsid w:val="000010F5"/>
    <w:rsid w:val="000A77F7"/>
    <w:rsid w:val="000C25EE"/>
    <w:rsid w:val="00115556"/>
    <w:rsid w:val="001E767D"/>
    <w:rsid w:val="002202AD"/>
    <w:rsid w:val="003623C5"/>
    <w:rsid w:val="00393335"/>
    <w:rsid w:val="003A27F9"/>
    <w:rsid w:val="00472346"/>
    <w:rsid w:val="004B3B25"/>
    <w:rsid w:val="005376F5"/>
    <w:rsid w:val="007A1C0B"/>
    <w:rsid w:val="00894A30"/>
    <w:rsid w:val="009A0591"/>
    <w:rsid w:val="00BA3F8C"/>
    <w:rsid w:val="00D20C4F"/>
    <w:rsid w:val="00D2607F"/>
    <w:rsid w:val="00E1186B"/>
    <w:rsid w:val="00EF667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25"/>
    <w:pPr>
      <w:spacing w:after="0" w:line="240" w:lineRule="auto"/>
    </w:pPr>
    <w:rPr>
      <w:rFonts w:ascii="Arial Unicode MS" w:eastAsia="Arial Unicode MS" w:hAnsi="Arial Unicode MS" w:cs="Arial Unicode MS"/>
      <w:color w:val="00000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Заглавие #3_"/>
    <w:basedOn w:val="DefaultParagraphFont"/>
    <w:link w:val="30"/>
    <w:locked/>
    <w:rsid w:val="004B3B25"/>
    <w:rPr>
      <w:rFonts w:ascii="Arial" w:eastAsia="Arial" w:hAnsi="Arial" w:cs="Arial"/>
      <w:sz w:val="98"/>
      <w:szCs w:val="98"/>
      <w:shd w:val="clear" w:color="auto" w:fill="FFFFFF"/>
    </w:rPr>
  </w:style>
  <w:style w:type="paragraph" w:customStyle="1" w:styleId="30">
    <w:name w:val="Заглавие #3"/>
    <w:basedOn w:val="Normal"/>
    <w:link w:val="3"/>
    <w:rsid w:val="004B3B25"/>
    <w:pPr>
      <w:shd w:val="clear" w:color="auto" w:fill="FFFFFF"/>
      <w:spacing w:after="2040" w:line="0" w:lineRule="atLeast"/>
      <w:outlineLvl w:val="2"/>
    </w:pPr>
    <w:rPr>
      <w:rFonts w:ascii="Arial" w:eastAsia="Arial" w:hAnsi="Arial" w:cs="Arial"/>
      <w:color w:val="auto"/>
      <w:sz w:val="98"/>
      <w:szCs w:val="98"/>
      <w:lang w:eastAsia="en-US"/>
    </w:rPr>
  </w:style>
  <w:style w:type="character" w:customStyle="1" w:styleId="2">
    <w:name w:val="Заглавие #2_"/>
    <w:basedOn w:val="DefaultParagraphFont"/>
    <w:link w:val="20"/>
    <w:locked/>
    <w:rsid w:val="004B3B25"/>
    <w:rPr>
      <w:rFonts w:ascii="Arial" w:eastAsia="Arial" w:hAnsi="Arial" w:cs="Arial"/>
      <w:sz w:val="114"/>
      <w:szCs w:val="114"/>
      <w:shd w:val="clear" w:color="auto" w:fill="FFFFFF"/>
    </w:rPr>
  </w:style>
  <w:style w:type="paragraph" w:customStyle="1" w:styleId="20">
    <w:name w:val="Заглавие #2"/>
    <w:basedOn w:val="Normal"/>
    <w:link w:val="2"/>
    <w:rsid w:val="004B3B25"/>
    <w:pPr>
      <w:shd w:val="clear" w:color="auto" w:fill="FFFFFF"/>
      <w:spacing w:before="1260" w:after="420" w:line="0" w:lineRule="atLeast"/>
      <w:ind w:firstLine="2900"/>
      <w:jc w:val="both"/>
      <w:outlineLvl w:val="1"/>
    </w:pPr>
    <w:rPr>
      <w:rFonts w:ascii="Arial" w:eastAsia="Arial" w:hAnsi="Arial" w:cs="Arial"/>
      <w:color w:val="auto"/>
      <w:sz w:val="114"/>
      <w:szCs w:val="114"/>
      <w:lang w:eastAsia="en-US"/>
    </w:rPr>
  </w:style>
  <w:style w:type="character" w:customStyle="1" w:styleId="21">
    <w:name w:val="Основен текст (2)_"/>
    <w:basedOn w:val="DefaultParagraphFont"/>
    <w:link w:val="22"/>
    <w:locked/>
    <w:rsid w:val="004B3B25"/>
    <w:rPr>
      <w:rFonts w:ascii="Arial" w:eastAsia="Arial" w:hAnsi="Arial" w:cs="Arial"/>
      <w:sz w:val="98"/>
      <w:szCs w:val="98"/>
      <w:shd w:val="clear" w:color="auto" w:fill="FFFFFF"/>
    </w:rPr>
  </w:style>
  <w:style w:type="paragraph" w:customStyle="1" w:styleId="22">
    <w:name w:val="Основен текст (2)"/>
    <w:basedOn w:val="Normal"/>
    <w:link w:val="21"/>
    <w:rsid w:val="004B3B25"/>
    <w:pPr>
      <w:shd w:val="clear" w:color="auto" w:fill="FFFFFF"/>
      <w:spacing w:before="1260" w:line="1320" w:lineRule="exact"/>
      <w:ind w:firstLine="3300"/>
      <w:jc w:val="both"/>
    </w:pPr>
    <w:rPr>
      <w:rFonts w:ascii="Arial" w:eastAsia="Arial" w:hAnsi="Arial" w:cs="Arial"/>
      <w:color w:val="auto"/>
      <w:sz w:val="98"/>
      <w:szCs w:val="98"/>
      <w:lang w:eastAsia="en-US"/>
    </w:rPr>
  </w:style>
  <w:style w:type="character" w:customStyle="1" w:styleId="a">
    <w:name w:val="Основен текст + Удебелен"/>
    <w:basedOn w:val="DefaultParagraphFont"/>
    <w:rsid w:val="004B3B25"/>
    <w:rPr>
      <w:rFonts w:ascii="Arial" w:eastAsia="Arial" w:hAnsi="Arial" w:cs="Arial" w:hint="default"/>
      <w:b/>
      <w:bCs/>
      <w:i w:val="0"/>
      <w:iCs w:val="0"/>
      <w:smallCaps w:val="0"/>
      <w:strike w:val="0"/>
      <w:dstrike w:val="0"/>
      <w:spacing w:val="0"/>
      <w:sz w:val="98"/>
      <w:szCs w:val="98"/>
      <w:u w:val="none"/>
      <w:effect w:val="none"/>
    </w:rPr>
  </w:style>
  <w:style w:type="character" w:customStyle="1" w:styleId="a0">
    <w:name w:val="Основен текст"/>
    <w:basedOn w:val="DefaultParagraphFont"/>
    <w:rsid w:val="004B3B25"/>
    <w:rPr>
      <w:rFonts w:ascii="Arial" w:eastAsia="Arial" w:hAnsi="Arial" w:cs="Arial" w:hint="default"/>
      <w:b w:val="0"/>
      <w:bCs w:val="0"/>
      <w:i w:val="0"/>
      <w:iCs w:val="0"/>
      <w:smallCaps w:val="0"/>
      <w:strike w:val="0"/>
      <w:dstrike w:val="0"/>
      <w:spacing w:val="0"/>
      <w:sz w:val="98"/>
      <w:szCs w:val="98"/>
      <w:u w:val="none"/>
      <w:effect w:val="none"/>
    </w:rPr>
  </w:style>
  <w:style w:type="character" w:customStyle="1" w:styleId="-1pt">
    <w:name w:val="Основен текст + Разредка -1 pt"/>
    <w:basedOn w:val="DefaultParagraphFont"/>
    <w:rsid w:val="004B3B25"/>
    <w:rPr>
      <w:rFonts w:ascii="Arial" w:eastAsia="Arial" w:hAnsi="Arial" w:cs="Arial" w:hint="default"/>
      <w:b w:val="0"/>
      <w:bCs w:val="0"/>
      <w:i w:val="0"/>
      <w:iCs w:val="0"/>
      <w:smallCaps w:val="0"/>
      <w:strike w:val="0"/>
      <w:dstrike w:val="0"/>
      <w:spacing w:val="-30"/>
      <w:sz w:val="98"/>
      <w:szCs w:val="98"/>
      <w:u w:val="none"/>
      <w:effect w:val="none"/>
    </w:rPr>
  </w:style>
  <w:style w:type="paragraph" w:styleId="ListParagraph">
    <w:name w:val="List Paragraph"/>
    <w:basedOn w:val="Normal"/>
    <w:uiPriority w:val="34"/>
    <w:qFormat/>
    <w:rsid w:val="004B3B25"/>
    <w:pPr>
      <w:ind w:left="720"/>
      <w:contextualSpacing/>
    </w:pPr>
  </w:style>
  <w:style w:type="paragraph" w:styleId="Header">
    <w:name w:val="header"/>
    <w:basedOn w:val="Normal"/>
    <w:link w:val="HeaderChar"/>
    <w:uiPriority w:val="99"/>
    <w:unhideWhenUsed/>
    <w:rsid w:val="00115556"/>
    <w:pPr>
      <w:tabs>
        <w:tab w:val="center" w:pos="4536"/>
        <w:tab w:val="right" w:pos="9072"/>
      </w:tabs>
    </w:pPr>
  </w:style>
  <w:style w:type="character" w:customStyle="1" w:styleId="HeaderChar">
    <w:name w:val="Header Char"/>
    <w:basedOn w:val="DefaultParagraphFont"/>
    <w:link w:val="Header"/>
    <w:uiPriority w:val="99"/>
    <w:rsid w:val="00115556"/>
    <w:rPr>
      <w:rFonts w:ascii="Arial Unicode MS" w:eastAsia="Arial Unicode MS" w:hAnsi="Arial Unicode MS" w:cs="Arial Unicode MS"/>
      <w:color w:val="000000"/>
      <w:sz w:val="24"/>
      <w:szCs w:val="24"/>
      <w:lang w:eastAsia="bg-BG"/>
    </w:rPr>
  </w:style>
  <w:style w:type="paragraph" w:styleId="Footer">
    <w:name w:val="footer"/>
    <w:basedOn w:val="Normal"/>
    <w:link w:val="FooterChar"/>
    <w:uiPriority w:val="99"/>
    <w:unhideWhenUsed/>
    <w:rsid w:val="00115556"/>
    <w:pPr>
      <w:tabs>
        <w:tab w:val="center" w:pos="4536"/>
        <w:tab w:val="right" w:pos="9072"/>
      </w:tabs>
    </w:pPr>
  </w:style>
  <w:style w:type="character" w:customStyle="1" w:styleId="FooterChar">
    <w:name w:val="Footer Char"/>
    <w:basedOn w:val="DefaultParagraphFont"/>
    <w:link w:val="Footer"/>
    <w:uiPriority w:val="99"/>
    <w:rsid w:val="00115556"/>
    <w:rPr>
      <w:rFonts w:ascii="Arial Unicode MS" w:eastAsia="Arial Unicode MS" w:hAnsi="Arial Unicode MS" w:cs="Arial Unicode MS"/>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15127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1A900-7C39-42BB-A1B4-117FD59B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dc:creator>
  <cp:lastModifiedBy>user</cp:lastModifiedBy>
  <cp:revision>2</cp:revision>
  <dcterms:created xsi:type="dcterms:W3CDTF">2019-12-12T12:53:00Z</dcterms:created>
  <dcterms:modified xsi:type="dcterms:W3CDTF">2019-12-12T12:53:00Z</dcterms:modified>
</cp:coreProperties>
</file>